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24" w:rsidRDefault="001C5936">
      <w:pPr>
        <w:spacing w:after="86" w:line="259" w:lineRule="auto"/>
        <w:ind w:left="-1176" w:firstLine="0"/>
        <w:jc w:val="left"/>
      </w:pPr>
      <w:r w:rsidRPr="001C5936">
        <w:object w:dxaOrig="915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94pt" o:ole="">
            <v:imagedata r:id="rId7" o:title=""/>
          </v:shape>
          <o:OLEObject Type="Embed" ProgID="AcroExch.Document.11" ShapeID="_x0000_i1025" DrawAspect="Content" ObjectID="_1772168800" r:id="rId8"/>
        </w:object>
      </w:r>
      <w:bookmarkStart w:id="0" w:name="_GoBack"/>
      <w:bookmarkEnd w:id="0"/>
    </w:p>
    <w:p w:rsidR="00D82F24" w:rsidRDefault="00141A89">
      <w:pPr>
        <w:spacing w:after="0" w:line="259" w:lineRule="auto"/>
        <w:ind w:left="4928" w:firstLine="0"/>
      </w:pPr>
      <w:r>
        <w:rPr>
          <w:b/>
          <w:sz w:val="20"/>
        </w:rPr>
        <w:t xml:space="preserve"> </w:t>
      </w:r>
    </w:p>
    <w:p w:rsidR="00D82F24" w:rsidRDefault="00141A89">
      <w:pPr>
        <w:spacing w:after="115" w:line="259" w:lineRule="auto"/>
        <w:ind w:left="27" w:firstLine="0"/>
        <w:jc w:val="center"/>
      </w:pPr>
      <w:r>
        <w:rPr>
          <w:b/>
          <w:sz w:val="20"/>
        </w:rPr>
        <w:t xml:space="preserve"> </w:t>
      </w:r>
    </w:p>
    <w:p w:rsidR="00D82F24" w:rsidRDefault="00141A89" w:rsidP="00AD155F">
      <w:pPr>
        <w:ind w:left="139" w:right="1" w:firstLine="0"/>
      </w:pPr>
      <w:r>
        <w:t xml:space="preserve">Муниципальное дошкольное образовательное учреждение Детский сад </w:t>
      </w:r>
      <w:r w:rsidR="00AD155F">
        <w:t xml:space="preserve">№ 7 </w:t>
      </w:r>
      <w:r>
        <w:t>«С</w:t>
      </w:r>
      <w:r w:rsidR="00AD155F">
        <w:t>ветлячок</w:t>
      </w:r>
      <w:r>
        <w:t xml:space="preserve">» </w:t>
      </w:r>
    </w:p>
    <w:p w:rsidR="00D82F24" w:rsidRDefault="00141A89">
      <w:pPr>
        <w:ind w:left="149" w:right="166"/>
      </w:pPr>
      <w:r>
        <w:t xml:space="preserve">Территория детского сада расположена в границах жилого поселка </w:t>
      </w:r>
      <w:r w:rsidR="00AD155F">
        <w:t>Виноградный</w:t>
      </w:r>
      <w:r>
        <w:t xml:space="preserve"> </w:t>
      </w:r>
      <w:r w:rsidR="00AD155F">
        <w:t>.</w:t>
      </w:r>
    </w:p>
    <w:p w:rsidR="00D82F24" w:rsidRDefault="00141A89">
      <w:pPr>
        <w:spacing w:after="39"/>
        <w:ind w:left="139" w:right="1" w:firstLine="708"/>
      </w:pPr>
      <w:r>
        <w:t xml:space="preserve">Здание МДОУ построено по типовому проекту. Проектная наполняемость на </w:t>
      </w:r>
      <w:r w:rsidR="00AD155F">
        <w:t>21</w:t>
      </w:r>
      <w:r>
        <w:t xml:space="preserve"> мест</w:t>
      </w:r>
      <w:r w:rsidR="00AD155F">
        <w:t>о</w:t>
      </w:r>
      <w:r>
        <w:t xml:space="preserve">.  </w:t>
      </w:r>
    </w:p>
    <w:p w:rsidR="00D82F24" w:rsidRDefault="00141A89">
      <w:pPr>
        <w:spacing w:after="164"/>
        <w:ind w:left="139" w:right="163" w:firstLine="708"/>
      </w:pPr>
      <w:r>
        <w:lastRenderedPageBreak/>
        <w:t xml:space="preserve">Цель деятельности МДОУ: разностороннее развитие ребенка в период дошкольного детства с учетом их возрастных и индивидуальных особенностей на основе духовнонравственных ценностей российского народа, исторических и национально-культурных традиций. </w:t>
      </w:r>
    </w:p>
    <w:p w:rsidR="00D82F24" w:rsidRDefault="00141A89" w:rsidP="00DB71F2">
      <w:pPr>
        <w:ind w:left="139" w:right="1" w:firstLine="0"/>
      </w:pPr>
      <w:r>
        <w:t xml:space="preserve">Предметом деятельности МДОУ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D82F24" w:rsidRDefault="00141A89">
      <w:pPr>
        <w:pStyle w:val="2"/>
        <w:spacing w:after="52"/>
        <w:ind w:left="1691" w:right="1717"/>
      </w:pPr>
      <w:r>
        <w:rPr>
          <w:b/>
          <w:u w:val="none"/>
        </w:rPr>
        <w:t xml:space="preserve">Режим работы МДОУ </w:t>
      </w:r>
    </w:p>
    <w:p w:rsidR="00D82F24" w:rsidRDefault="00141A89">
      <w:pPr>
        <w:spacing w:after="62" w:line="259" w:lineRule="auto"/>
        <w:ind w:left="699" w:right="1"/>
        <w:jc w:val="center"/>
      </w:pPr>
      <w:r>
        <w:t>Рабочая неделя – пятидневная. Длительность пребывания детей в групп</w:t>
      </w:r>
      <w:r w:rsidR="00DB71F2">
        <w:t>е</w:t>
      </w:r>
      <w:r>
        <w:t xml:space="preserve"> – 1</w:t>
      </w:r>
      <w:r w:rsidR="00DB71F2">
        <w:t xml:space="preserve">0,5 </w:t>
      </w:r>
      <w:r>
        <w:t xml:space="preserve">часов. </w:t>
      </w:r>
    </w:p>
    <w:p w:rsidR="00D82F24" w:rsidRDefault="00141A89">
      <w:pPr>
        <w:ind w:left="149" w:right="1"/>
      </w:pPr>
      <w:r>
        <w:t>Режим работы групп</w:t>
      </w:r>
      <w:r w:rsidR="00DB71F2">
        <w:t>ы</w:t>
      </w:r>
      <w:r>
        <w:t xml:space="preserve"> – с 7:</w:t>
      </w:r>
      <w:r w:rsidR="00DB71F2">
        <w:t>3</w:t>
      </w:r>
      <w:r>
        <w:t xml:space="preserve">0 до </w:t>
      </w:r>
      <w:r w:rsidR="00DB71F2">
        <w:t>18</w:t>
      </w:r>
      <w:r>
        <w:t xml:space="preserve">:00. </w:t>
      </w:r>
    </w:p>
    <w:p w:rsidR="00D82F24" w:rsidRDefault="00141A89">
      <w:pPr>
        <w:spacing w:after="115" w:line="259" w:lineRule="auto"/>
        <w:ind w:left="130" w:firstLine="0"/>
        <w:jc w:val="left"/>
      </w:pPr>
      <w:r>
        <w:t xml:space="preserve">  </w:t>
      </w:r>
    </w:p>
    <w:p w:rsidR="00D82F24" w:rsidRDefault="00141A89">
      <w:pPr>
        <w:pStyle w:val="1"/>
        <w:spacing w:after="0"/>
        <w:ind w:left="1945"/>
        <w:jc w:val="left"/>
      </w:pPr>
      <w:r>
        <w:t xml:space="preserve">1. Оценка образовательной деятельности </w:t>
      </w:r>
    </w:p>
    <w:p w:rsidR="00D82F24" w:rsidRDefault="00141A89">
      <w:pPr>
        <w:spacing w:after="0" w:line="259" w:lineRule="auto"/>
        <w:ind w:left="4556" w:firstLine="0"/>
        <w:jc w:val="left"/>
      </w:pPr>
      <w:r>
        <w:rPr>
          <w:sz w:val="28"/>
        </w:rPr>
        <w:t xml:space="preserve"> </w:t>
      </w:r>
    </w:p>
    <w:p w:rsidR="00D82F24" w:rsidRDefault="00141A89">
      <w:pPr>
        <w:spacing w:after="47"/>
        <w:ind w:left="149" w:right="1"/>
      </w:pPr>
      <w:r>
        <w:t xml:space="preserve">Образовательная деятельность в МДОУ организована в соответствии со следующими </w:t>
      </w:r>
    </w:p>
    <w:p w:rsidR="00D82F24" w:rsidRDefault="00DB71F2">
      <w:pPr>
        <w:tabs>
          <w:tab w:val="center" w:pos="8788"/>
        </w:tabs>
        <w:spacing w:after="133"/>
        <w:ind w:left="0" w:firstLine="0"/>
        <w:jc w:val="left"/>
      </w:pPr>
      <w:r>
        <w:t xml:space="preserve">нормативно-правовыми </w:t>
      </w:r>
      <w:r w:rsidR="00141A89">
        <w:t xml:space="preserve">документами:                </w:t>
      </w:r>
    </w:p>
    <w:p w:rsidR="00D82F24" w:rsidRDefault="00141A89">
      <w:pPr>
        <w:spacing w:after="14" w:line="305" w:lineRule="auto"/>
        <w:ind w:left="139" w:right="370" w:firstLine="0"/>
      </w:pPr>
      <w:r>
        <w:rPr>
          <w:sz w:val="28"/>
        </w:rPr>
        <w:t xml:space="preserve">- </w:t>
      </w:r>
      <w:r>
        <w:rPr>
          <w:color w:val="000009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Федеральный закон от 29 декабря 2012 г. № 273-ФЗ «Об образовании в Российской Федерации»;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D82F24" w:rsidRDefault="00141A89">
      <w:pPr>
        <w:spacing w:after="42" w:line="274" w:lineRule="auto"/>
        <w:ind w:left="129" w:right="207" w:firstLine="698"/>
        <w:jc w:val="left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Федеральный закон от 24 сентября 2022 г. № 371-ФЗ «О внесении изменений в Федеральный </w:t>
      </w:r>
      <w:r>
        <w:rPr>
          <w:color w:val="000009"/>
        </w:rPr>
        <w:tab/>
        <w:t xml:space="preserve">закон </w:t>
      </w:r>
      <w:r>
        <w:rPr>
          <w:color w:val="000009"/>
        </w:rPr>
        <w:tab/>
        <w:t xml:space="preserve">«Об образовании </w:t>
      </w:r>
      <w:r>
        <w:rPr>
          <w:color w:val="000009"/>
        </w:rPr>
        <w:tab/>
        <w:t xml:space="preserve">в Российской </w:t>
      </w:r>
      <w:r>
        <w:rPr>
          <w:color w:val="000009"/>
        </w:rPr>
        <w:tab/>
        <w:t xml:space="preserve">Федерации» </w:t>
      </w:r>
      <w:r>
        <w:rPr>
          <w:color w:val="000009"/>
        </w:rPr>
        <w:tab/>
        <w:t xml:space="preserve">и статью </w:t>
      </w:r>
      <w:r>
        <w:rPr>
          <w:color w:val="000009"/>
        </w:rPr>
        <w:tab/>
        <w:t xml:space="preserve">1 Федерального закона «Об обязательных требованиях в Российской Федерации»;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 </w:t>
      </w:r>
    </w:p>
    <w:p w:rsidR="00D82F24" w:rsidRDefault="00141A89">
      <w:pPr>
        <w:spacing w:after="32" w:line="285" w:lineRule="auto"/>
        <w:ind w:left="129" w:firstLine="708"/>
        <w:jc w:val="left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Федеральный </w:t>
      </w:r>
      <w:r>
        <w:rPr>
          <w:color w:val="000009"/>
        </w:rPr>
        <w:tab/>
        <w:t xml:space="preserve">государственный </w:t>
      </w:r>
      <w:r>
        <w:rPr>
          <w:color w:val="000009"/>
        </w:rPr>
        <w:tab/>
        <w:t xml:space="preserve">образовательный </w:t>
      </w:r>
      <w:r>
        <w:rPr>
          <w:color w:val="000009"/>
        </w:rPr>
        <w:tab/>
        <w:t xml:space="preserve">стандарт </w:t>
      </w:r>
      <w:r>
        <w:rPr>
          <w:color w:val="000009"/>
        </w:rPr>
        <w:tab/>
        <w:t>дошкольного образования (</w:t>
      </w:r>
      <w: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</w:t>
      </w:r>
    </w:p>
    <w:p w:rsidR="00D82F24" w:rsidRDefault="00141A89">
      <w:pPr>
        <w:spacing w:after="58"/>
        <w:ind w:left="149" w:right="1"/>
      </w:pPr>
      <w:r>
        <w:lastRenderedPageBreak/>
        <w:t>Минюсте России 6 февраля 2023 г., регистрационный № 72264</w:t>
      </w:r>
      <w:r>
        <w:rPr>
          <w:color w:val="000009"/>
        </w:rPr>
        <w:t xml:space="preserve">); </w:t>
      </w:r>
    </w:p>
    <w:p w:rsidR="00D82F24" w:rsidRDefault="00141A89">
      <w:pPr>
        <w:spacing w:after="53"/>
        <w:ind w:left="139" w:right="378" w:firstLine="70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Федеральная образовательная программа дошкольного образования (</w:t>
      </w:r>
      <w: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>
        <w:rPr>
          <w:color w:val="000009"/>
        </w:rPr>
        <w:t xml:space="preserve">); </w:t>
      </w:r>
    </w:p>
    <w:p w:rsidR="00D82F24" w:rsidRDefault="00141A89">
      <w:pPr>
        <w:spacing w:after="14" w:line="305" w:lineRule="auto"/>
        <w:ind w:left="139" w:right="370" w:firstLine="698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:rsidR="00D82F24" w:rsidRDefault="00141A89">
      <w:pPr>
        <w:spacing w:after="0" w:line="274" w:lineRule="auto"/>
        <w:ind w:left="129" w:right="207" w:firstLine="698"/>
        <w:jc w:val="left"/>
      </w:pPr>
      <w:r>
        <w:rPr>
          <w:color w:val="000009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</w:t>
      </w:r>
    </w:p>
    <w:p w:rsidR="00D82F24" w:rsidRDefault="00141A89">
      <w:pPr>
        <w:spacing w:after="14" w:line="305" w:lineRule="auto"/>
        <w:ind w:left="139" w:right="370" w:firstLine="0"/>
      </w:pPr>
      <w:r>
        <w:rPr>
          <w:color w:val="000009"/>
        </w:rPr>
        <w:t xml:space="preserve">Федерации от 28 сентября 2020 г. № 28, зарегистрировано в Минюсте России 18 декабря </w:t>
      </w:r>
    </w:p>
    <w:p w:rsidR="00D82F24" w:rsidRDefault="00141A89">
      <w:pPr>
        <w:spacing w:after="14" w:line="305" w:lineRule="auto"/>
        <w:ind w:left="139" w:right="370" w:firstLine="0"/>
      </w:pPr>
      <w:r>
        <w:rPr>
          <w:color w:val="000009"/>
        </w:rPr>
        <w:t>2020 г., регистрационный № 61573);</w:t>
      </w:r>
      <w:r>
        <w:t xml:space="preserve">  </w:t>
      </w:r>
    </w:p>
    <w:p w:rsidR="00D82F24" w:rsidRDefault="00141A89">
      <w:pPr>
        <w:numPr>
          <w:ilvl w:val="0"/>
          <w:numId w:val="1"/>
        </w:numPr>
        <w:ind w:right="1" w:hanging="144"/>
      </w:pPr>
      <w: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sz w:val="28"/>
        </w:rPr>
        <w:t xml:space="preserve">;  </w:t>
      </w:r>
    </w:p>
    <w:p w:rsidR="00D82F24" w:rsidRDefault="00141A89">
      <w:pPr>
        <w:spacing w:after="14" w:line="305" w:lineRule="auto"/>
        <w:ind w:left="852" w:right="370" w:firstLine="0"/>
      </w:pPr>
      <w:r>
        <w:rPr>
          <w:color w:val="000009"/>
        </w:rPr>
        <w:t>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Устав ДОУ; </w:t>
      </w:r>
    </w:p>
    <w:p w:rsidR="00D82F24" w:rsidRDefault="00141A89">
      <w:pPr>
        <w:ind w:left="862" w:right="1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Программа развития ДОУ. </w:t>
      </w:r>
    </w:p>
    <w:p w:rsidR="00D82F24" w:rsidRDefault="00141A89">
      <w:pPr>
        <w:ind w:left="149" w:right="166"/>
      </w:pPr>
      <w:r>
        <w:t xml:space="preserve">Образовательная деятельность ведется на основании, утвержденной образовательной программой дошкольного образования, которая составлена в соответствии с ФОП дошкольного образования, с учетом примерной основной образовательной программой дошкольного образования </w:t>
      </w:r>
      <w:r w:rsidR="00DB71F2">
        <w:t>.</w:t>
      </w:r>
    </w:p>
    <w:p w:rsidR="00D82F24" w:rsidRDefault="00D82F24">
      <w:pPr>
        <w:spacing w:after="71" w:line="259" w:lineRule="auto"/>
        <w:ind w:left="130" w:firstLine="0"/>
        <w:jc w:val="left"/>
      </w:pPr>
    </w:p>
    <w:p w:rsidR="00D82F24" w:rsidRDefault="00141A89">
      <w:pPr>
        <w:pStyle w:val="2"/>
        <w:spacing w:after="52"/>
        <w:ind w:left="1691" w:right="2572"/>
      </w:pPr>
      <w:r>
        <w:rPr>
          <w:b/>
          <w:u w:val="none"/>
        </w:rPr>
        <w:t xml:space="preserve">Воспитательная работа </w:t>
      </w:r>
    </w:p>
    <w:p w:rsidR="00D82F24" w:rsidRDefault="00141A89">
      <w:pPr>
        <w:spacing w:after="45"/>
        <w:ind w:left="149" w:right="1"/>
      </w:pPr>
      <w:r>
        <w:t xml:space="preserve">Чтобы выбрать стратегию воспитательной работы, в 2023 году проводился анализ состава семей воспитанников.  </w:t>
      </w:r>
    </w:p>
    <w:p w:rsidR="00D82F24" w:rsidRDefault="00141A89">
      <w:pPr>
        <w:ind w:left="149" w:right="1"/>
      </w:pPr>
      <w:r>
        <w:t xml:space="preserve">Характеристика семей по составу  </w:t>
      </w:r>
    </w:p>
    <w:tbl>
      <w:tblPr>
        <w:tblStyle w:val="TableGrid"/>
        <w:tblW w:w="9576" w:type="dxa"/>
        <w:tblInd w:w="-72" w:type="dxa"/>
        <w:tblCellMar>
          <w:top w:w="19" w:type="dxa"/>
          <w:right w:w="56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2327"/>
        <w:gridCol w:w="868"/>
      </w:tblGrid>
      <w:tr w:rsidR="00D82F24">
        <w:trPr>
          <w:trHeight w:val="32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Состав семьи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Количество семей 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2F24" w:rsidRDefault="00141A89">
            <w:pPr>
              <w:tabs>
                <w:tab w:val="center" w:pos="1660"/>
              </w:tabs>
              <w:spacing w:after="0" w:line="259" w:lineRule="auto"/>
              <w:ind w:left="0" w:firstLine="0"/>
              <w:jc w:val="left"/>
            </w:pPr>
            <w:r>
              <w:t xml:space="preserve">Процент </w:t>
            </w:r>
            <w:r>
              <w:tab/>
              <w:t xml:space="preserve">от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</w:pPr>
            <w:r>
              <w:t xml:space="preserve">общего </w:t>
            </w:r>
          </w:p>
        </w:tc>
      </w:tr>
      <w:tr w:rsidR="00D82F24">
        <w:trPr>
          <w:trHeight w:val="588"/>
        </w:trPr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количества воспитанников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53" w:firstLine="0"/>
              <w:jc w:val="left"/>
            </w:pPr>
            <w:r>
              <w:t xml:space="preserve">семей </w:t>
            </w:r>
          </w:p>
        </w:tc>
      </w:tr>
      <w:tr w:rsidR="00D82F24">
        <w:trPr>
          <w:trHeight w:val="3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Полная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100</w:t>
            </w:r>
            <w:r w:rsidR="00141A89">
              <w:t xml:space="preserve">%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  <w:tr w:rsidR="00D82F24">
        <w:trPr>
          <w:trHeight w:val="3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Неполная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0</w:t>
            </w:r>
            <w:r w:rsidR="00141A89">
              <w:t xml:space="preserve">%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  <w:tr w:rsidR="00D82F24">
        <w:trPr>
          <w:trHeight w:val="3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многодетные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3</w:t>
            </w:r>
            <w:r w:rsidR="00141A89">
              <w:t xml:space="preserve"> (из полных)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F24" w:rsidRDefault="00DB71F2">
            <w:pPr>
              <w:spacing w:after="0" w:line="259" w:lineRule="auto"/>
              <w:ind w:left="108" w:firstLine="0"/>
              <w:jc w:val="left"/>
            </w:pPr>
            <w:r>
              <w:t>30</w:t>
            </w:r>
            <w:r w:rsidR="00141A89">
              <w:t xml:space="preserve">%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  <w:tr w:rsidR="00D82F24">
        <w:trPr>
          <w:trHeight w:val="3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Оформлено опекунство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-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F24" w:rsidRDefault="00141A89">
            <w:pPr>
              <w:spacing w:after="0" w:line="259" w:lineRule="auto"/>
              <w:ind w:left="108" w:firstLine="0"/>
              <w:jc w:val="left"/>
            </w:pPr>
            <w:r>
              <w:t xml:space="preserve">-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82F24" w:rsidRDefault="00141A89">
      <w:pPr>
        <w:spacing w:after="16" w:line="259" w:lineRule="auto"/>
        <w:ind w:left="130" w:firstLine="0"/>
        <w:jc w:val="left"/>
      </w:pPr>
      <w:r>
        <w:t xml:space="preserve"> </w:t>
      </w:r>
    </w:p>
    <w:p w:rsidR="00D82F24" w:rsidRDefault="00141A89">
      <w:pPr>
        <w:spacing w:after="48"/>
        <w:ind w:left="149" w:right="164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D82F24" w:rsidRDefault="00141A89">
      <w:pPr>
        <w:ind w:left="139" w:right="234" w:firstLine="679"/>
      </w:pPr>
      <w:r>
        <w:lastRenderedPageBreak/>
        <w:t>В 2023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 Рабочая программа  определяет содержание и организацию воспитательной работы в МДОУ.</w:t>
      </w:r>
      <w:r>
        <w:rPr>
          <w:sz w:val="28"/>
        </w:rPr>
        <w:t xml:space="preserve"> </w:t>
      </w:r>
      <w:r>
        <w:t xml:space="preserve"> </w:t>
      </w:r>
    </w:p>
    <w:p w:rsidR="00D82F24" w:rsidRDefault="00141A89">
      <w:pPr>
        <w:spacing w:after="51"/>
        <w:ind w:left="139" w:right="233" w:firstLine="679"/>
      </w:pPr>
      <w:r>
        <w:t>Образовательная деятельность ДОУ   направлена на объединение   обучения и воспитания</w:t>
      </w:r>
      <w:r>
        <w:rPr>
          <w:b/>
        </w:rPr>
        <w:t xml:space="preserve"> </w:t>
      </w:r>
      <w:r>
        <w:t>в целостный образовательно-воспитательный  процесс  на основе   духовнонравственных и социокультурных   ценностей</w:t>
      </w:r>
      <w:r>
        <w:rPr>
          <w:b/>
        </w:rPr>
        <w:t xml:space="preserve"> </w:t>
      </w:r>
      <w:r>
        <w:t xml:space="preserve">и принятых в обществе правил и норм поведения человека, семьи, общества.  </w:t>
      </w:r>
    </w:p>
    <w:p w:rsidR="00D82F24" w:rsidRDefault="00141A89">
      <w:pPr>
        <w:ind w:left="2" w:right="169" w:firstLine="708"/>
      </w:pPr>
      <w:r>
        <w:t xml:space="preserve">Общая </w:t>
      </w:r>
      <w:r>
        <w:rPr>
          <w:b/>
        </w:rPr>
        <w:t>цель</w:t>
      </w:r>
      <w:r>
        <w:t xml:space="preserve"> воспитания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D82F24" w:rsidRDefault="00141A89">
      <w:pPr>
        <w:numPr>
          <w:ilvl w:val="0"/>
          <w:numId w:val="2"/>
        </w:numPr>
        <w:spacing w:after="48"/>
        <w:ind w:right="1" w:firstLine="708"/>
      </w:pPr>
      <w:r>
        <w:t xml:space="preserve">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D82F24" w:rsidRDefault="00141A89">
      <w:pPr>
        <w:numPr>
          <w:ilvl w:val="0"/>
          <w:numId w:val="2"/>
        </w:numPr>
        <w:spacing w:after="51"/>
        <w:ind w:right="1" w:firstLine="708"/>
      </w:pPr>
      <w:r>
        <w:t xml:space="preserve">формирование ценностного отношения к окружающему миру (природному и социокультурному), другим людям, самому себе; </w:t>
      </w:r>
    </w:p>
    <w:p w:rsidR="00D82F24" w:rsidRDefault="00141A89">
      <w:pPr>
        <w:numPr>
          <w:ilvl w:val="0"/>
          <w:numId w:val="2"/>
        </w:numPr>
        <w:spacing w:after="46"/>
        <w:ind w:right="1" w:firstLine="708"/>
      </w:pPr>
      <w:r>
        <w:t xml:space="preserve">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D82F24" w:rsidRDefault="00141A89">
      <w:pPr>
        <w:spacing w:after="130" w:line="259" w:lineRule="auto"/>
        <w:ind w:left="139"/>
        <w:jc w:val="left"/>
      </w:pPr>
      <w:r>
        <w:rPr>
          <w:b/>
        </w:rPr>
        <w:t xml:space="preserve">Общие задачи воспитания в ДОУ: </w:t>
      </w:r>
    </w:p>
    <w:p w:rsidR="00D82F24" w:rsidRDefault="00141A89">
      <w:pPr>
        <w:spacing w:after="119"/>
        <w:ind w:left="149" w:right="1"/>
      </w:pPr>
      <w:r>
        <w:t xml:space="preserve">1)содействовать развитию личности, основанному на принятых в обществе представлениях о добре и зле, должном и недопустимом; </w:t>
      </w:r>
    </w:p>
    <w:p w:rsidR="00D82F24" w:rsidRDefault="00141A89">
      <w:pPr>
        <w:spacing w:after="52" w:line="331" w:lineRule="auto"/>
        <w:ind w:left="149" w:right="174"/>
      </w:pPr>
      <w:r>
        <w:t xml:space="preserve"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:rsidR="00D82F24" w:rsidRDefault="00141A89">
      <w:pPr>
        <w:spacing w:after="40"/>
        <w:ind w:left="149" w:right="1"/>
      </w:pPr>
      <w:r>
        <w:t xml:space="preserve"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 </w:t>
      </w:r>
    </w:p>
    <w:p w:rsidR="00D82F24" w:rsidRDefault="00141A89">
      <w:pPr>
        <w:spacing w:after="26" w:line="259" w:lineRule="auto"/>
        <w:ind w:left="609" w:firstLine="0"/>
        <w:jc w:val="center"/>
      </w:pPr>
      <w:r>
        <w:rPr>
          <w:b/>
        </w:rPr>
        <w:t xml:space="preserve"> </w:t>
      </w:r>
    </w:p>
    <w:p w:rsidR="00D82F24" w:rsidRDefault="00141A89">
      <w:pPr>
        <w:spacing w:after="18" w:line="259" w:lineRule="auto"/>
        <w:ind w:left="720"/>
        <w:jc w:val="left"/>
      </w:pPr>
      <w:r>
        <w:rPr>
          <w:b/>
        </w:rPr>
        <w:t xml:space="preserve">Направления воспитания  </w:t>
      </w:r>
    </w:p>
    <w:p w:rsidR="00D82F24" w:rsidRDefault="00141A89">
      <w:pPr>
        <w:spacing w:after="74" w:line="259" w:lineRule="auto"/>
        <w:ind w:left="1421" w:firstLine="0"/>
        <w:jc w:val="left"/>
      </w:pPr>
      <w:r>
        <w:rPr>
          <w:i/>
        </w:rPr>
        <w:t xml:space="preserve"> </w:t>
      </w:r>
    </w:p>
    <w:p w:rsidR="00D82F24" w:rsidRDefault="00141A89" w:rsidP="00DB71F2">
      <w:pPr>
        <w:spacing w:after="61" w:line="259" w:lineRule="auto"/>
        <w:jc w:val="left"/>
      </w:pPr>
      <w:r>
        <w:rPr>
          <w:b/>
        </w:rPr>
        <w:t xml:space="preserve">Патриотическое направление воспитания. </w:t>
      </w:r>
    </w:p>
    <w:p w:rsidR="00D82F24" w:rsidRDefault="00141A89">
      <w:pPr>
        <w:numPr>
          <w:ilvl w:val="0"/>
          <w:numId w:val="3"/>
        </w:numPr>
        <w:spacing w:after="53"/>
        <w:ind w:right="164"/>
      </w:pPr>
      <w:r>
        <w:t xml:space="preserve"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D82F24" w:rsidRDefault="00141A89">
      <w:pPr>
        <w:numPr>
          <w:ilvl w:val="0"/>
          <w:numId w:val="3"/>
        </w:numPr>
        <w:spacing w:after="52"/>
        <w:ind w:right="164"/>
      </w:pPr>
      <w:r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D82F24" w:rsidRDefault="00141A89">
      <w:pPr>
        <w:numPr>
          <w:ilvl w:val="0"/>
          <w:numId w:val="3"/>
        </w:numPr>
        <w:spacing w:after="52"/>
        <w:ind w:right="164"/>
      </w:pPr>
      <w:r>
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 </w:t>
      </w:r>
    </w:p>
    <w:p w:rsidR="00D82F24" w:rsidRDefault="00141A89">
      <w:pPr>
        <w:numPr>
          <w:ilvl w:val="0"/>
          <w:numId w:val="3"/>
        </w:numPr>
        <w:spacing w:after="47"/>
        <w:ind w:right="164"/>
      </w:pPr>
      <w:r>
        <w:lastRenderedPageBreak/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 </w:t>
      </w:r>
      <w:r>
        <w:rPr>
          <w:b/>
        </w:rPr>
        <w:t xml:space="preserve">Духовно-нравственное направление воспитания. </w:t>
      </w:r>
    </w:p>
    <w:p w:rsidR="00D82F24" w:rsidRDefault="00141A89">
      <w:pPr>
        <w:numPr>
          <w:ilvl w:val="0"/>
          <w:numId w:val="4"/>
        </w:numPr>
        <w:spacing w:after="50"/>
        <w:ind w:right="161"/>
      </w:pPr>
      <w:r>
        <w:t xml:space="preserve"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D82F24" w:rsidRDefault="00141A89">
      <w:pPr>
        <w:numPr>
          <w:ilvl w:val="0"/>
          <w:numId w:val="4"/>
        </w:numPr>
        <w:spacing w:after="48"/>
        <w:ind w:right="161"/>
      </w:pPr>
      <w:r>
        <w:t xml:space="preserve">Ценности - жизнь, милосердие, добро лежат в основе духовно-нравственного направления воспитания. </w:t>
      </w:r>
    </w:p>
    <w:p w:rsidR="00D82F24" w:rsidRDefault="00141A89">
      <w:pPr>
        <w:numPr>
          <w:ilvl w:val="0"/>
          <w:numId w:val="4"/>
        </w:numPr>
        <w:spacing w:after="47"/>
        <w:ind w:right="161"/>
      </w:pPr>
      <w: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культурноисторическом и личностном аспектах. </w:t>
      </w:r>
    </w:p>
    <w:p w:rsidR="00D82F24" w:rsidRDefault="00141A89">
      <w:pPr>
        <w:spacing w:after="0" w:line="259" w:lineRule="auto"/>
        <w:ind w:left="1421" w:firstLine="0"/>
        <w:jc w:val="left"/>
      </w:pPr>
      <w:r>
        <w:rPr>
          <w:b/>
        </w:rPr>
        <w:t xml:space="preserve"> </w:t>
      </w:r>
    </w:p>
    <w:p w:rsidR="00D82F24" w:rsidRDefault="00141A89">
      <w:pPr>
        <w:spacing w:after="63" w:line="259" w:lineRule="auto"/>
        <w:ind w:left="1431"/>
        <w:jc w:val="left"/>
      </w:pPr>
      <w:r>
        <w:rPr>
          <w:b/>
        </w:rPr>
        <w:t xml:space="preserve">Социальное направление воспитания. </w:t>
      </w:r>
    </w:p>
    <w:p w:rsidR="00D82F24" w:rsidRDefault="00141A89">
      <w:pPr>
        <w:numPr>
          <w:ilvl w:val="0"/>
          <w:numId w:val="5"/>
        </w:numPr>
        <w:spacing w:after="51"/>
        <w:ind w:right="164"/>
      </w:pPr>
      <w:r>
        <w:t xml:space="preserve"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D82F24" w:rsidRDefault="00141A89">
      <w:pPr>
        <w:numPr>
          <w:ilvl w:val="0"/>
          <w:numId w:val="5"/>
        </w:numPr>
        <w:spacing w:after="48"/>
        <w:ind w:right="164"/>
      </w:pPr>
      <w:r>
        <w:t xml:space="preserve">Ценности – семья, дружба, человек и сотрудничество лежат в основе социального направления воспитания. </w:t>
      </w:r>
    </w:p>
    <w:p w:rsidR="00D82F24" w:rsidRDefault="00141A89">
      <w:pPr>
        <w:numPr>
          <w:ilvl w:val="0"/>
          <w:numId w:val="5"/>
        </w:numPr>
        <w:spacing w:after="52"/>
        <w:ind w:right="164"/>
      </w:pPr>
      <w: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 </w:t>
      </w:r>
    </w:p>
    <w:p w:rsidR="00D82F24" w:rsidRDefault="00141A89">
      <w:pPr>
        <w:numPr>
          <w:ilvl w:val="0"/>
          <w:numId w:val="5"/>
        </w:numPr>
        <w:spacing w:after="59"/>
        <w:ind w:right="164"/>
      </w:pPr>
      <w: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 </w:t>
      </w:r>
    </w:p>
    <w:p w:rsidR="00D82F24" w:rsidRDefault="00141A89">
      <w:pPr>
        <w:spacing w:after="61" w:line="259" w:lineRule="auto"/>
        <w:ind w:left="1431"/>
        <w:jc w:val="left"/>
      </w:pPr>
      <w:r>
        <w:rPr>
          <w:b/>
        </w:rPr>
        <w:t xml:space="preserve">Познавательное направление воспитания. </w:t>
      </w:r>
    </w:p>
    <w:p w:rsidR="00D82F24" w:rsidRDefault="00141A89">
      <w:pPr>
        <w:numPr>
          <w:ilvl w:val="0"/>
          <w:numId w:val="6"/>
        </w:numPr>
        <w:spacing w:after="50"/>
        <w:ind w:right="85" w:hanging="1027"/>
      </w:pPr>
      <w:r>
        <w:t xml:space="preserve">Цель познавательного направления воспитания – формирование ценности познания. </w:t>
      </w:r>
    </w:p>
    <w:p w:rsidR="00D82F24" w:rsidRDefault="00141A89">
      <w:pPr>
        <w:numPr>
          <w:ilvl w:val="0"/>
          <w:numId w:val="6"/>
        </w:numPr>
        <w:ind w:right="85" w:hanging="1027"/>
      </w:pPr>
      <w:r>
        <w:lastRenderedPageBreak/>
        <w:t xml:space="preserve">Ценность – познание лежит в основе познавательного направления воспитания. </w:t>
      </w:r>
    </w:p>
    <w:p w:rsidR="00D82F24" w:rsidRDefault="00141A89">
      <w:pPr>
        <w:ind w:left="720" w:right="1"/>
      </w:pPr>
      <w: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</w:t>
      </w:r>
      <w:r>
        <w:rPr>
          <w:sz w:val="22"/>
        </w:rPr>
        <w:t xml:space="preserve"> </w:t>
      </w:r>
    </w:p>
    <w:p w:rsidR="00D82F24" w:rsidRDefault="00141A89">
      <w:pPr>
        <w:spacing w:after="44" w:line="259" w:lineRule="auto"/>
        <w:ind w:left="710" w:firstLine="0"/>
        <w:jc w:val="left"/>
      </w:pPr>
      <w:r>
        <w:rPr>
          <w:sz w:val="22"/>
        </w:rPr>
        <w:t xml:space="preserve"> </w:t>
      </w:r>
    </w:p>
    <w:p w:rsidR="00D82F24" w:rsidRDefault="00141A89">
      <w:pPr>
        <w:numPr>
          <w:ilvl w:val="0"/>
          <w:numId w:val="6"/>
        </w:numPr>
        <w:spacing w:after="48"/>
        <w:ind w:right="85" w:hanging="1027"/>
      </w:pPr>
      <w:r>
        <w:t xml:space="preserve">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</w:t>
      </w:r>
    </w:p>
    <w:p w:rsidR="00D82F24" w:rsidRDefault="00141A89">
      <w:pPr>
        <w:numPr>
          <w:ilvl w:val="0"/>
          <w:numId w:val="6"/>
        </w:numPr>
        <w:spacing w:after="58"/>
        <w:ind w:right="85" w:hanging="1027"/>
      </w:pPr>
      <w:r>
        <w:t xml:space="preserve"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D82F24" w:rsidRDefault="00141A89">
      <w:pPr>
        <w:spacing w:after="60" w:line="259" w:lineRule="auto"/>
        <w:ind w:left="1431"/>
        <w:jc w:val="left"/>
      </w:pPr>
      <w:r>
        <w:rPr>
          <w:b/>
        </w:rPr>
        <w:t xml:space="preserve">Физическое и оздоровительное направление воспитания. </w:t>
      </w:r>
    </w:p>
    <w:p w:rsidR="00D82F24" w:rsidRDefault="00141A89">
      <w:pPr>
        <w:numPr>
          <w:ilvl w:val="0"/>
          <w:numId w:val="7"/>
        </w:numPr>
        <w:spacing w:after="47"/>
        <w:ind w:right="161"/>
      </w:pPr>
      <w:r>
        <w:t xml:space="preserve"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D82F24" w:rsidRDefault="00141A89">
      <w:pPr>
        <w:numPr>
          <w:ilvl w:val="0"/>
          <w:numId w:val="7"/>
        </w:numPr>
        <w:spacing w:after="49"/>
        <w:ind w:right="161"/>
      </w:pPr>
      <w:r>
        <w:t xml:space="preserve">Ценности - жизнь и здоровье лежит в основе физического и оздоровительного направления воспитания. </w:t>
      </w:r>
    </w:p>
    <w:p w:rsidR="00D82F24" w:rsidRDefault="00141A89">
      <w:pPr>
        <w:numPr>
          <w:ilvl w:val="0"/>
          <w:numId w:val="7"/>
        </w:numPr>
        <w:spacing w:after="59"/>
        <w:ind w:right="161"/>
      </w:pPr>
      <w:r>
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D82F24" w:rsidRDefault="00141A89">
      <w:pPr>
        <w:spacing w:after="63" w:line="259" w:lineRule="auto"/>
        <w:ind w:left="1431"/>
        <w:jc w:val="left"/>
      </w:pPr>
      <w:r>
        <w:rPr>
          <w:b/>
        </w:rPr>
        <w:t xml:space="preserve">Трудовое направление воспитания. </w:t>
      </w:r>
    </w:p>
    <w:p w:rsidR="00D82F24" w:rsidRDefault="00141A89">
      <w:pPr>
        <w:numPr>
          <w:ilvl w:val="0"/>
          <w:numId w:val="8"/>
        </w:numPr>
        <w:spacing w:after="46"/>
        <w:ind w:left="1176" w:right="1" w:hanging="1037"/>
      </w:pPr>
      <w:r>
        <w:t xml:space="preserve">Цель трудового воспитания - формирование ценностного отношения детей к труду, трудолюбию и приобщение ребёнка к труду. </w:t>
      </w:r>
    </w:p>
    <w:p w:rsidR="00D82F24" w:rsidRDefault="00141A89">
      <w:pPr>
        <w:numPr>
          <w:ilvl w:val="0"/>
          <w:numId w:val="8"/>
        </w:numPr>
        <w:spacing w:after="66"/>
        <w:ind w:left="1176" w:right="1" w:hanging="1037"/>
      </w:pPr>
      <w:r>
        <w:t xml:space="preserve">Ценность – труд лежит в основе трудового направления воспитания. </w:t>
      </w:r>
    </w:p>
    <w:p w:rsidR="00D82F24" w:rsidRDefault="00141A89">
      <w:pPr>
        <w:numPr>
          <w:ilvl w:val="0"/>
          <w:numId w:val="8"/>
        </w:numPr>
        <w:spacing w:after="60"/>
        <w:ind w:left="1176" w:right="1" w:hanging="1037"/>
      </w:pPr>
      <w: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D82F24" w:rsidRDefault="00141A89">
      <w:pPr>
        <w:spacing w:after="61" w:line="259" w:lineRule="auto"/>
        <w:ind w:left="1431"/>
        <w:jc w:val="left"/>
      </w:pPr>
      <w:r>
        <w:rPr>
          <w:b/>
        </w:rPr>
        <w:t xml:space="preserve">Эстетическое направление воспитания. </w:t>
      </w:r>
    </w:p>
    <w:p w:rsidR="00D82F24" w:rsidRDefault="00141A89">
      <w:pPr>
        <w:numPr>
          <w:ilvl w:val="0"/>
          <w:numId w:val="9"/>
        </w:numPr>
        <w:spacing w:after="51"/>
        <w:ind w:right="1"/>
      </w:pPr>
      <w:r>
        <w:t xml:space="preserve">Цель эстетического направления воспитания – способствовать становлению у ребёнка ценностного отношения к красоте. </w:t>
      </w:r>
    </w:p>
    <w:p w:rsidR="00D82F24" w:rsidRDefault="00141A89">
      <w:pPr>
        <w:numPr>
          <w:ilvl w:val="0"/>
          <w:numId w:val="9"/>
        </w:numPr>
        <w:spacing w:line="318" w:lineRule="auto"/>
        <w:ind w:right="1"/>
      </w:pPr>
      <w:r>
        <w:t xml:space="preserve">Ценности – культура, красота, лежат в основе эстетического направления воспитания. </w:t>
      </w:r>
    </w:p>
    <w:p w:rsidR="00D82F24" w:rsidRDefault="00141A89">
      <w:pPr>
        <w:numPr>
          <w:ilvl w:val="0"/>
          <w:numId w:val="9"/>
        </w:numPr>
        <w:ind w:right="1"/>
      </w:pPr>
      <w: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</w:t>
      </w:r>
      <w:r>
        <w:lastRenderedPageBreak/>
        <w:t xml:space="preserve">удобная обстановка, чистота помещения, опрятный вид детей и взрослых содействуют воспитанию художественного вкуса. </w:t>
      </w:r>
    </w:p>
    <w:p w:rsidR="00D82F24" w:rsidRDefault="00141A89">
      <w:pPr>
        <w:spacing w:after="68" w:line="259" w:lineRule="auto"/>
        <w:ind w:left="1222" w:firstLine="0"/>
        <w:jc w:val="left"/>
      </w:pPr>
      <w:r>
        <w:t xml:space="preserve"> </w:t>
      </w:r>
    </w:p>
    <w:p w:rsidR="00D82F24" w:rsidRDefault="00141A89">
      <w:pPr>
        <w:spacing w:after="51"/>
        <w:ind w:left="139" w:right="93" w:firstLine="679"/>
      </w:pPr>
      <w:r>
        <w:t xml:space="preserve">Реализация воспитательного процесса в ДОУ обеспечивается на  основе вариативных форм, способов, методов и средств, соответствующих принципам и целям ФГОС ДО, ФОП ДО и выбираемых с учетом многообразия конкретных социокультурных, географических, 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 </w:t>
      </w:r>
    </w:p>
    <w:p w:rsidR="00D82F24" w:rsidRDefault="00141A89">
      <w:pPr>
        <w:spacing w:after="52"/>
        <w:ind w:left="139" w:right="1" w:firstLine="679"/>
      </w:pPr>
      <w:r>
        <w:t xml:space="preserve">Ведущая воспитательная роль в организации воспитательного процесса в ДОУ отводится игре.  </w:t>
      </w:r>
    </w:p>
    <w:p w:rsidR="00D82F24" w:rsidRDefault="00141A89">
      <w:pPr>
        <w:spacing w:after="52"/>
        <w:ind w:left="139" w:right="92" w:firstLine="679"/>
      </w:pPr>
      <w:r>
        <w:t xml:space="preserve">Особое значение в воспитательном процессе ДОУ придается физическому развитию воспитанников, т.к. все дети, начиная с самого раннего возраста, должны расти здоровыми, крепкими, гармонически развитыми. Успех этого направления зависит от правильной организации режима дня, двигательного, санитарно- 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 </w:t>
      </w:r>
    </w:p>
    <w:p w:rsidR="00D82F24" w:rsidRDefault="00141A89">
      <w:pPr>
        <w:spacing w:after="111"/>
        <w:ind w:left="139" w:right="93" w:firstLine="679"/>
      </w:pPr>
      <w:r>
        <w:t xml:space="preserve">Особое значение придается в ДОУ гражданскому воспитанию:  привитие 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 </w:t>
      </w:r>
    </w:p>
    <w:p w:rsidR="00D82F24" w:rsidRDefault="00141A89">
      <w:pPr>
        <w:spacing w:after="62" w:line="259" w:lineRule="auto"/>
        <w:ind w:left="699" w:right="84"/>
        <w:jc w:val="center"/>
      </w:pPr>
      <w:r>
        <w:t xml:space="preserve">Значительное внимание в воспитательном процессе уделяется труду, как </w:t>
      </w:r>
    </w:p>
    <w:p w:rsidR="00D82F24" w:rsidRDefault="00141A89">
      <w:pPr>
        <w:spacing w:after="46"/>
        <w:ind w:left="149" w:right="614"/>
      </w:pPr>
      <w:r>
        <w:t xml:space="preserve">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D82F24" w:rsidRDefault="00141A89">
      <w:pPr>
        <w:spacing w:after="62" w:line="259" w:lineRule="auto"/>
        <w:ind w:left="699" w:right="82"/>
        <w:jc w:val="center"/>
      </w:pPr>
      <w:r>
        <w:t xml:space="preserve">Немаловажная роль в воспитательном процессе отводится в ДОУ режимным </w:t>
      </w:r>
    </w:p>
    <w:p w:rsidR="00D82F24" w:rsidRDefault="00141A89" w:rsidP="00BB46B5">
      <w:pPr>
        <w:spacing w:after="45"/>
        <w:ind w:left="149" w:right="619"/>
      </w:pPr>
      <w:r>
        <w:t>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</w:t>
      </w:r>
      <w:r w:rsidR="00BB46B5">
        <w:t xml:space="preserve"> навыки, навыки общения, и т.д.</w:t>
      </w:r>
      <w:r>
        <w:t xml:space="preserve">                                                            </w:t>
      </w:r>
    </w:p>
    <w:p w:rsidR="00D82F24" w:rsidRDefault="00141A89">
      <w:pPr>
        <w:spacing w:after="30" w:line="259" w:lineRule="auto"/>
        <w:ind w:left="144" w:firstLine="0"/>
        <w:jc w:val="left"/>
      </w:pPr>
      <w:r>
        <w:t xml:space="preserve"> </w:t>
      </w:r>
    </w:p>
    <w:p w:rsidR="00D82F24" w:rsidRDefault="00141A89" w:rsidP="00BB46B5">
      <w:pPr>
        <w:spacing w:after="18" w:line="259" w:lineRule="auto"/>
        <w:jc w:val="left"/>
      </w:pPr>
      <w:r>
        <w:rPr>
          <w:b/>
        </w:rPr>
        <w:lastRenderedPageBreak/>
        <w:t xml:space="preserve">Целевые ориентиры воспитания  </w:t>
      </w:r>
    </w:p>
    <w:p w:rsidR="00D82F24" w:rsidRDefault="00141A89">
      <w:pPr>
        <w:spacing w:after="132" w:line="259" w:lineRule="auto"/>
        <w:ind w:left="1319" w:firstLine="0"/>
        <w:jc w:val="center"/>
      </w:pPr>
      <w:r>
        <w:rPr>
          <w:b/>
        </w:rPr>
        <w:t xml:space="preserve"> </w:t>
      </w:r>
    </w:p>
    <w:p w:rsidR="00D82F24" w:rsidRDefault="00141A89" w:rsidP="00443058">
      <w:pPr>
        <w:spacing w:after="33"/>
        <w:ind w:left="149" w:right="163"/>
      </w:pPr>
      <w:r>
        <w:rPr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 </w:t>
      </w:r>
      <w:r>
        <w:rPr>
          <w:sz w:val="28"/>
        </w:rPr>
        <w:t>2)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соответствии с ФГОС ДО оценка результатов воспитательной работы не осуществляется, так как целевые ориентиры 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  <w:r>
        <w:rPr>
          <w:b/>
        </w:rPr>
        <w:t xml:space="preserve"> </w:t>
      </w:r>
    </w:p>
    <w:p w:rsidR="00D82F24" w:rsidRDefault="00141A89">
      <w:pPr>
        <w:spacing w:after="0" w:line="259" w:lineRule="auto"/>
        <w:ind w:left="1319" w:firstLine="0"/>
        <w:jc w:val="center"/>
      </w:pPr>
      <w:r>
        <w:rPr>
          <w:b/>
        </w:rPr>
        <w:t xml:space="preserve"> </w:t>
      </w:r>
    </w:p>
    <w:p w:rsidR="00D82F24" w:rsidRDefault="00141A89">
      <w:pPr>
        <w:spacing w:after="0" w:line="259" w:lineRule="auto"/>
        <w:ind w:left="0" w:right="394" w:firstLine="0"/>
        <w:jc w:val="right"/>
      </w:pPr>
      <w:r>
        <w:rPr>
          <w:b/>
        </w:rPr>
        <w:t xml:space="preserve">Целевые ориентиры воспитания детей раннего возраста (к трем годам). </w:t>
      </w:r>
    </w:p>
    <w:tbl>
      <w:tblPr>
        <w:tblStyle w:val="TableGrid"/>
        <w:tblW w:w="10096" w:type="dxa"/>
        <w:tblInd w:w="-283" w:type="dxa"/>
        <w:tblCellMar>
          <w:top w:w="49" w:type="dxa"/>
          <w:left w:w="672" w:type="dxa"/>
          <w:right w:w="50" w:type="dxa"/>
        </w:tblCellMar>
        <w:tblLook w:val="04A0" w:firstRow="1" w:lastRow="0" w:firstColumn="1" w:lastColumn="0" w:noHBand="0" w:noVBand="1"/>
      </w:tblPr>
      <w:tblGrid>
        <w:gridCol w:w="2521"/>
        <w:gridCol w:w="2408"/>
        <w:gridCol w:w="5167"/>
      </w:tblGrid>
      <w:tr w:rsidR="00D82F24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314" w:firstLine="0"/>
              <w:jc w:val="left"/>
            </w:pPr>
            <w:r>
              <w:t xml:space="preserve">Ценности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55" w:firstLine="0"/>
              <w:jc w:val="center"/>
            </w:pPr>
            <w:r>
              <w:t xml:space="preserve">Целевые ориентиры </w:t>
            </w:r>
          </w:p>
        </w:tc>
      </w:tr>
      <w:tr w:rsidR="00D82F24">
        <w:trPr>
          <w:trHeight w:val="5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132" w:firstLine="0"/>
              <w:jc w:val="right"/>
            </w:pPr>
            <w:r>
              <w:t xml:space="preserve">Патриотическое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Проявляющий привязанность к близким людям, бережное отношение к живому </w:t>
            </w:r>
          </w:p>
        </w:tc>
      </w:tr>
      <w:tr w:rsidR="00D82F24">
        <w:trPr>
          <w:trHeight w:val="83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Духовно нравственное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Жизнь, милосердие, добро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1" w:line="278" w:lineRule="auto"/>
              <w:ind w:left="2" w:firstLine="0"/>
            </w:pPr>
            <w:r>
              <w:t xml:space="preserve">Способный понять и принять, что такое «хорошо» и «плохо». </w:t>
            </w:r>
          </w:p>
          <w:p w:rsidR="00D82F24" w:rsidRDefault="00141A89">
            <w:pPr>
              <w:spacing w:after="0" w:line="259" w:lineRule="auto"/>
              <w:ind w:left="0" w:right="749" w:firstLine="0"/>
              <w:jc w:val="center"/>
            </w:pPr>
            <w:r>
              <w:t xml:space="preserve">Проявляющий сочувствие, доброту. </w:t>
            </w:r>
          </w:p>
        </w:tc>
      </w:tr>
      <w:tr w:rsidR="00D82F24">
        <w:trPr>
          <w:trHeight w:val="27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565" w:firstLine="0"/>
              <w:jc w:val="center"/>
            </w:pPr>
            <w:r>
              <w:t xml:space="preserve">Социальное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46" w:lineRule="auto"/>
              <w:ind w:left="2" w:firstLine="0"/>
              <w:jc w:val="left"/>
            </w:pPr>
            <w:r>
              <w:t xml:space="preserve"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Проявляющий позицию «Я сам!».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Способный к самостоятельным (свободным) активным действиям в общении. </w:t>
            </w:r>
          </w:p>
        </w:tc>
      </w:tr>
      <w:tr w:rsidR="00D82F24">
        <w:trPr>
          <w:trHeight w:val="83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696" w:firstLine="0"/>
              <w:jc w:val="center"/>
            </w:pPr>
            <w:r>
              <w:t xml:space="preserve">Познание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Проявляющий интерес к окружающему миру. Любознательный, активный в поведении и деятельности. </w:t>
            </w:r>
          </w:p>
        </w:tc>
      </w:tr>
      <w:tr w:rsidR="00D82F24">
        <w:trPr>
          <w:trHeight w:val="33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Физическое и оздоровительное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6" w:firstLine="0"/>
              <w:jc w:val="left"/>
            </w:pPr>
            <w:r>
              <w:t xml:space="preserve">Здоровье, жизнь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</w:t>
            </w:r>
            <w:r>
              <w:lastRenderedPageBreak/>
              <w:t xml:space="preserve">стремление к личной и командной победе, нравственные и волевые качества. </w:t>
            </w:r>
          </w:p>
        </w:tc>
      </w:tr>
      <w:tr w:rsidR="00D82F24">
        <w:trPr>
          <w:trHeight w:val="304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826" w:firstLine="0"/>
              <w:jc w:val="center"/>
            </w:pPr>
            <w:r>
              <w:lastRenderedPageBreak/>
              <w:t xml:space="preserve">Трудовое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right="121" w:firstLine="0"/>
              <w:jc w:val="left"/>
            </w:pPr>
            <w:r>
              <w:t xml:space="preserve"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D82F24">
        <w:trPr>
          <w:trHeight w:val="194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Эстетическое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декоративнооформительской, музыкальной, словесноречевой, театрализованной и другое). </w:t>
            </w:r>
          </w:p>
        </w:tc>
      </w:tr>
    </w:tbl>
    <w:p w:rsidR="00D82F24" w:rsidRDefault="00141A89">
      <w:pPr>
        <w:spacing w:after="0" w:line="259" w:lineRule="auto"/>
        <w:ind w:left="710" w:firstLine="0"/>
        <w:jc w:val="left"/>
      </w:pPr>
      <w:r>
        <w:t xml:space="preserve"> </w:t>
      </w:r>
    </w:p>
    <w:p w:rsidR="00D82F24" w:rsidRDefault="00141A89">
      <w:pPr>
        <w:spacing w:after="18" w:line="259" w:lineRule="auto"/>
        <w:ind w:left="710" w:firstLine="710"/>
        <w:jc w:val="left"/>
      </w:pPr>
      <w:r>
        <w:rPr>
          <w:b/>
        </w:rPr>
        <w:t xml:space="preserve">Целевые ориентиры воспитания детей на этапе завершения освоения программы </w:t>
      </w:r>
    </w:p>
    <w:tbl>
      <w:tblPr>
        <w:tblStyle w:val="TableGrid"/>
        <w:tblW w:w="10096" w:type="dxa"/>
        <w:tblInd w:w="-283" w:type="dxa"/>
        <w:tblCellMar>
          <w:top w:w="49" w:type="dxa"/>
          <w:left w:w="672" w:type="dxa"/>
          <w:right w:w="49" w:type="dxa"/>
        </w:tblCellMar>
        <w:tblLook w:val="04A0" w:firstRow="1" w:lastRow="0" w:firstColumn="1" w:lastColumn="0" w:noHBand="0" w:noVBand="1"/>
      </w:tblPr>
      <w:tblGrid>
        <w:gridCol w:w="2521"/>
        <w:gridCol w:w="2408"/>
        <w:gridCol w:w="5167"/>
      </w:tblGrid>
      <w:tr w:rsidR="00D82F24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314" w:firstLine="0"/>
              <w:jc w:val="left"/>
            </w:pPr>
            <w:r>
              <w:t xml:space="preserve">Ценности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55" w:firstLine="0"/>
              <w:jc w:val="center"/>
            </w:pPr>
            <w:r>
              <w:t xml:space="preserve">Целевые ориентиры </w:t>
            </w:r>
          </w:p>
        </w:tc>
      </w:tr>
      <w:tr w:rsidR="00D82F24">
        <w:trPr>
          <w:trHeight w:val="139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132" w:firstLine="0"/>
              <w:jc w:val="right"/>
            </w:pPr>
            <w:r>
              <w:t xml:space="preserve">Патриотическое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22" w:line="259" w:lineRule="auto"/>
              <w:ind w:left="2" w:firstLine="0"/>
              <w:jc w:val="left"/>
            </w:pPr>
            <w:r>
              <w:t xml:space="preserve">Любящий свою малую родину и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D82F24">
        <w:trPr>
          <w:trHeight w:val="359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Духовно нравственное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Жизнь, милосердие, добро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46" w:lineRule="auto"/>
              <w:ind w:left="2" w:right="27" w:firstLine="0"/>
              <w:jc w:val="left"/>
            </w:pPr>
            <w: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D82F24">
        <w:trPr>
          <w:trHeight w:val="27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565" w:firstLine="0"/>
              <w:jc w:val="center"/>
            </w:pPr>
            <w:r>
              <w:t xml:space="preserve">Социальное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38" w:lineRule="auto"/>
              <w:ind w:left="2" w:firstLine="0"/>
              <w:jc w:val="left"/>
            </w:pPr>
            <w: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D82F24" w:rsidRDefault="00141A89">
            <w:pPr>
              <w:spacing w:after="0" w:line="259" w:lineRule="auto"/>
              <w:ind w:left="2" w:right="4" w:firstLine="0"/>
              <w:jc w:val="left"/>
            </w:pPr>
            <w:r>
              <w:t xml:space="preserve">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D82F24">
        <w:trPr>
          <w:trHeight w:val="27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696" w:firstLine="0"/>
              <w:jc w:val="center"/>
            </w:pPr>
            <w:r>
              <w:t xml:space="preserve">Познание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right="41" w:firstLine="0"/>
              <w:jc w:val="left"/>
            </w:pPr>
            <w: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D82F24">
        <w:trPr>
          <w:trHeight w:val="249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Физическое и оздоровительное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6" w:firstLine="0"/>
              <w:jc w:val="left"/>
            </w:pPr>
            <w:r>
              <w:t xml:space="preserve">Здоровье, жизнь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right="36" w:firstLine="0"/>
              <w:jc w:val="left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</w:t>
            </w:r>
          </w:p>
        </w:tc>
      </w:tr>
      <w:tr w:rsidR="00D82F24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314" w:firstLine="0"/>
              <w:jc w:val="left"/>
            </w:pPr>
            <w:r>
              <w:t xml:space="preserve">Ценности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57" w:firstLine="0"/>
              <w:jc w:val="center"/>
            </w:pPr>
            <w:r>
              <w:t xml:space="preserve">Целевые ориентиры </w:t>
            </w:r>
          </w:p>
        </w:tc>
      </w:tr>
      <w:tr w:rsidR="00D82F24">
        <w:trPr>
          <w:trHeight w:val="22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65" w:lineRule="auto"/>
              <w:ind w:left="2" w:firstLine="0"/>
              <w:jc w:val="left"/>
            </w:pPr>
            <w:r>
              <w:t xml:space="preserve">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D82F24" w:rsidRDefault="00141A89">
            <w:pPr>
              <w:spacing w:after="0" w:line="278" w:lineRule="auto"/>
              <w:ind w:left="2" w:firstLine="0"/>
              <w:jc w:val="left"/>
            </w:pPr>
            <w:r>
              <w:t xml:space="preserve">Демонстрирующий потребность в двигательной деятельности.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Имеющий представление о некоторых видах спорта и активного отдыха. </w:t>
            </w:r>
          </w:p>
        </w:tc>
      </w:tr>
      <w:tr w:rsidR="00D82F24">
        <w:trPr>
          <w:trHeight w:val="166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right="827" w:firstLine="0"/>
              <w:jc w:val="center"/>
            </w:pPr>
            <w:r>
              <w:t xml:space="preserve">Трудовое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 </w:t>
            </w:r>
          </w:p>
        </w:tc>
      </w:tr>
      <w:tr w:rsidR="00D82F24">
        <w:trPr>
          <w:trHeight w:val="13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Эстетическое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24" w:rsidRDefault="00141A89">
            <w:pPr>
              <w:spacing w:after="0" w:line="258" w:lineRule="auto"/>
              <w:ind w:left="2" w:firstLine="0"/>
              <w:jc w:val="left"/>
            </w:pPr>
            <w:r>
              <w:t xml:space="preserve">Способный воспринимать и чувствовать прекрасное в быту, природе, поступках, искусстве. </w:t>
            </w:r>
          </w:p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Стремящийся к отображению прекрасного в продуктивных видах деятельности. </w:t>
            </w:r>
          </w:p>
        </w:tc>
      </w:tr>
    </w:tbl>
    <w:p w:rsidR="00D82F24" w:rsidRDefault="00141A89">
      <w:pPr>
        <w:spacing w:after="186" w:line="259" w:lineRule="auto"/>
        <w:ind w:left="144" w:firstLine="0"/>
        <w:jc w:val="left"/>
      </w:pPr>
      <w:r>
        <w:rPr>
          <w:b/>
        </w:rPr>
        <w:t xml:space="preserve"> </w:t>
      </w:r>
    </w:p>
    <w:p w:rsidR="00D82F24" w:rsidRDefault="00141A89">
      <w:pPr>
        <w:spacing w:after="175" w:line="259" w:lineRule="auto"/>
        <w:ind w:left="139"/>
        <w:jc w:val="left"/>
      </w:pPr>
      <w:r>
        <w:rPr>
          <w:b/>
        </w:rPr>
        <w:t>Задачи воспитания</w:t>
      </w:r>
      <w:r>
        <w:t xml:space="preserve"> </w:t>
      </w:r>
      <w:r>
        <w:rPr>
          <w:b/>
        </w:rPr>
        <w:t>в образовательных областях</w:t>
      </w:r>
      <w:r>
        <w:t xml:space="preserve">  </w:t>
      </w:r>
    </w:p>
    <w:p w:rsidR="00D82F24" w:rsidRDefault="00141A89" w:rsidP="00BB46B5">
      <w:pPr>
        <w:spacing w:after="64" w:line="259" w:lineRule="auto"/>
        <w:ind w:left="10" w:right="247"/>
      </w:pPr>
      <w:r>
        <w:t xml:space="preserve">Для  проектирования   содержания   воспитательной   работы   необходимо </w:t>
      </w:r>
    </w:p>
    <w:p w:rsidR="00D82F24" w:rsidRDefault="00141A89">
      <w:pPr>
        <w:spacing w:after="103"/>
        <w:ind w:left="12" w:right="1"/>
      </w:pPr>
      <w:r>
        <w:t xml:space="preserve">соотнести направления воспитания и образовательные области. </w:t>
      </w:r>
    </w:p>
    <w:p w:rsidR="00D82F24" w:rsidRDefault="00141A89">
      <w:pPr>
        <w:spacing w:after="44"/>
        <w:ind w:left="12" w:right="1"/>
      </w:pPr>
      <w:r>
        <w:t xml:space="preserve">Содержание  Программы воспитания реализуется в ходе освоения детьми дошкольного возраста всех образовательных областей, обозначенных в ФГОС ДО:  </w:t>
      </w:r>
    </w:p>
    <w:p w:rsidR="00D82F24" w:rsidRDefault="00141A89">
      <w:pPr>
        <w:numPr>
          <w:ilvl w:val="0"/>
          <w:numId w:val="10"/>
        </w:numPr>
        <w:spacing w:after="38" w:line="322" w:lineRule="auto"/>
        <w:ind w:right="190" w:hanging="360"/>
      </w:pPr>
      <w:r>
        <w:t xml:space="preserve">Образовательная область «Социально-коммуникативное развитие» соотносится  с  патриотическим,  духовно-нравственным,  социальным  и  трудовым направлениями воспитания; </w:t>
      </w:r>
    </w:p>
    <w:p w:rsidR="00D82F24" w:rsidRDefault="00BB46B5">
      <w:pPr>
        <w:tabs>
          <w:tab w:val="center" w:pos="3759"/>
          <w:tab w:val="center" w:pos="5523"/>
          <w:tab w:val="center" w:pos="8215"/>
        </w:tabs>
        <w:ind w:left="0" w:firstLine="0"/>
        <w:jc w:val="left"/>
      </w:pPr>
      <w:r>
        <w:t xml:space="preserve">Образовательная  область </w:t>
      </w:r>
      <w:r w:rsidR="00141A89">
        <w:t xml:space="preserve">«Познавательное </w:t>
      </w:r>
      <w:r w:rsidR="00141A89">
        <w:tab/>
        <w:t xml:space="preserve">развитие» соотносится </w:t>
      </w:r>
    </w:p>
    <w:p w:rsidR="00D82F24" w:rsidRDefault="00141A89">
      <w:pPr>
        <w:ind w:left="12" w:right="1"/>
      </w:pPr>
      <w:r>
        <w:t xml:space="preserve">с познавательным и патриотическим направлениями воспитания; </w:t>
      </w:r>
    </w:p>
    <w:p w:rsidR="00D82F24" w:rsidRDefault="00141A89">
      <w:pPr>
        <w:spacing w:line="323" w:lineRule="auto"/>
        <w:ind w:left="12" w:right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7559040</wp:posOffset>
                </wp:positionH>
                <wp:positionV relativeFrom="page">
                  <wp:posOffset>6428609</wp:posOffset>
                </wp:positionV>
                <wp:extent cx="67666" cy="138634"/>
                <wp:effectExtent l="0" t="0" r="0" b="0"/>
                <wp:wrapSquare wrapText="bothSides"/>
                <wp:docPr id="86971" name="Group 86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6" cy="138634"/>
                          <a:chOff x="0" y="0"/>
                          <a:chExt cx="67666" cy="138634"/>
                        </a:xfrm>
                      </wpg:grpSpPr>
                      <wps:wsp>
                        <wps:cNvPr id="3036" name="Rectangle 3036"/>
                        <wps:cNvSpPr/>
                        <wps:spPr>
                          <a:xfrm>
                            <a:off x="0" y="0"/>
                            <a:ext cx="89995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0DC" w:rsidRDefault="00087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971" o:spid="_x0000_s1026" style="position:absolute;left:0;text-align:left;margin-left:595.2pt;margin-top:506.2pt;width:5.35pt;height:10.9pt;z-index:251658240;mso-position-horizontal-relative:page;mso-position-vertical-relative:page" coordsize="67666,138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">
                <v:rect id="Rectangle 3036" o:spid="_x0000_s1027" style="position:absolute;width:89995;height:18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tz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W09tzxQAAAN0AAAAP&#10;AAAAAAAAAAAAAAAAAAcCAABkcnMvZG93bnJldi54bWxQSwUGAAAAAAMAAwC3AAAA+QIAAAAA&#10;" filled="f" stroked="f">
                  <v:textbox inset="0,0,0,0">
                    <w:txbxContent>
                      <w:p w:rsidR="000870DC" w:rsidRDefault="00087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с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D82F24" w:rsidRDefault="00BB46B5">
      <w:pPr>
        <w:ind w:left="12" w:right="1"/>
      </w:pPr>
      <w:r>
        <w:t xml:space="preserve">Образовательная </w:t>
      </w:r>
      <w:r>
        <w:tab/>
        <w:t xml:space="preserve">область </w:t>
      </w:r>
      <w:r w:rsidR="00141A89">
        <w:t xml:space="preserve">«Художественно-эстетическое развитие» соотносится  с эстетическим  направлением воспитания; </w:t>
      </w:r>
    </w:p>
    <w:p w:rsidR="00D82F24" w:rsidRDefault="00141A89">
      <w:pPr>
        <w:spacing w:line="330" w:lineRule="auto"/>
        <w:ind w:left="12" w:right="1"/>
      </w:pPr>
      <w:r>
        <w:t xml:space="preserve">Образовательная область  «Физическое  развитие»  соотносится  с физическим и оздоровительным направлениями воспитания. </w:t>
      </w:r>
    </w:p>
    <w:p w:rsidR="00D82F24" w:rsidRDefault="00141A89">
      <w:pPr>
        <w:numPr>
          <w:ilvl w:val="0"/>
          <w:numId w:val="10"/>
        </w:numPr>
        <w:ind w:right="190" w:hanging="360"/>
      </w:pPr>
      <w:r>
        <w:t xml:space="preserve">Решение  задач воспитания  в рамках образовательной области  «Социально­ </w:t>
      </w:r>
    </w:p>
    <w:p w:rsidR="00D82F24" w:rsidRDefault="00141A89">
      <w:pPr>
        <w:tabs>
          <w:tab w:val="center" w:pos="3218"/>
          <w:tab w:val="center" w:pos="4773"/>
          <w:tab w:val="center" w:pos="5944"/>
          <w:tab w:val="center" w:pos="6981"/>
          <w:tab w:val="center" w:pos="8390"/>
          <w:tab w:val="center" w:pos="9084"/>
        </w:tabs>
        <w:ind w:left="0" w:firstLine="0"/>
        <w:jc w:val="left"/>
      </w:pPr>
      <w:r>
        <w:t xml:space="preserve">коммуникативное </w:t>
      </w:r>
      <w:r>
        <w:tab/>
        <w:t xml:space="preserve">развитие»  </w:t>
      </w:r>
      <w:r>
        <w:tab/>
        <w:t xml:space="preserve">направлено  </w:t>
      </w:r>
      <w:r>
        <w:tab/>
        <w:t xml:space="preserve">на </w:t>
      </w:r>
      <w:r>
        <w:tab/>
        <w:t xml:space="preserve">приобщение  </w:t>
      </w:r>
      <w:r>
        <w:tab/>
        <w:t xml:space="preserve">детей </w:t>
      </w:r>
      <w:r>
        <w:tab/>
        <w:t xml:space="preserve">к </w:t>
      </w:r>
    </w:p>
    <w:p w:rsidR="00D82F24" w:rsidRDefault="00141A89">
      <w:pPr>
        <w:ind w:left="12" w:right="141"/>
      </w:pPr>
      <w:r>
        <w:t xml:space="preserve">ценностям «Родина»,   «Природа»,   «Семья»,   «Человек», «Жизнь»,   «Милосердие», «Добро», «Дружба»,  «Сотрудничество», «Труд». Это предполагает  решение  задач нескольких направлений  воспитания: </w:t>
      </w:r>
    </w:p>
    <w:p w:rsidR="00D82F24" w:rsidRDefault="00141A89">
      <w:pPr>
        <w:numPr>
          <w:ilvl w:val="1"/>
          <w:numId w:val="10"/>
        </w:numPr>
        <w:spacing w:line="334" w:lineRule="auto"/>
        <w:ind w:right="1" w:firstLine="730"/>
      </w:pPr>
      <w:r>
        <w:lastRenderedPageBreak/>
        <w:t xml:space="preserve">воспитание  любви к своей семье, своему населенному  пункту, родному  краю, своей стране; </w:t>
      </w:r>
    </w:p>
    <w:p w:rsidR="00D82F24" w:rsidRDefault="00141A89" w:rsidP="00BB46B5">
      <w:pPr>
        <w:spacing w:line="335" w:lineRule="auto"/>
        <w:ind w:left="732" w:right="1" w:firstLine="0"/>
      </w:pPr>
      <w:r>
        <w:t xml:space="preserve">воспитание уважительного отношения к ровесникам,  родителям  (законным представителям), соседям, другим людям вне зависимости от их этнической принадлежности; </w:t>
      </w:r>
    </w:p>
    <w:p w:rsidR="00D82F24" w:rsidRDefault="00141A89">
      <w:pPr>
        <w:numPr>
          <w:ilvl w:val="1"/>
          <w:numId w:val="10"/>
        </w:numPr>
        <w:ind w:right="1" w:firstLine="730"/>
      </w:pPr>
      <w:r>
        <w:t xml:space="preserve">воспитание  ценностного  отношения  к культурному  наследию  своего  народа, к нравственным и культурным  традициям России; </w:t>
      </w:r>
    </w:p>
    <w:p w:rsidR="00D82F24" w:rsidRDefault="00141A89">
      <w:pPr>
        <w:numPr>
          <w:ilvl w:val="1"/>
          <w:numId w:val="10"/>
        </w:numPr>
        <w:ind w:right="1" w:firstLine="730"/>
      </w:pPr>
      <w:r>
        <w:t xml:space="preserve">содействие  </w:t>
      </w:r>
      <w:r>
        <w:tab/>
        <w:t xml:space="preserve">становлению </w:t>
      </w:r>
      <w:r>
        <w:tab/>
        <w:t xml:space="preserve">целостной  </w:t>
      </w:r>
      <w:r>
        <w:tab/>
        <w:t xml:space="preserve">картины  </w:t>
      </w:r>
      <w:r>
        <w:tab/>
        <w:t xml:space="preserve">мира,  основанной  представлениях о добре и зле, прекрасном  и безобразном,  правдивом и ложном; </w:t>
      </w:r>
    </w:p>
    <w:p w:rsidR="00D82F24" w:rsidRDefault="00141A89">
      <w:pPr>
        <w:numPr>
          <w:ilvl w:val="1"/>
          <w:numId w:val="10"/>
        </w:numPr>
        <w:spacing w:line="335" w:lineRule="auto"/>
        <w:ind w:right="1" w:firstLine="730"/>
      </w:pPr>
      <w:r>
        <w:t xml:space="preserve">воспитание социальных чувств и навыков: способности к сопереживанию, общительности, дружелюбия,  сотрудничества, умения соблюдать  правила, активной личностной  позиции; </w:t>
      </w:r>
    </w:p>
    <w:p w:rsidR="00D82F24" w:rsidRDefault="00141A89">
      <w:pPr>
        <w:numPr>
          <w:ilvl w:val="1"/>
          <w:numId w:val="10"/>
        </w:numPr>
        <w:ind w:right="1" w:firstLine="730"/>
      </w:pPr>
      <w:r>
        <w:t xml:space="preserve">создание   условий   для  возникновения  у  ребёнка   нравственного,  социально значимого поступка, приобретения  ребёнком опыта милосердия и заботы; </w:t>
      </w:r>
    </w:p>
    <w:p w:rsidR="00D82F24" w:rsidRDefault="00141A89">
      <w:pPr>
        <w:numPr>
          <w:ilvl w:val="1"/>
          <w:numId w:val="10"/>
        </w:numPr>
        <w:spacing w:line="336" w:lineRule="auto"/>
        <w:ind w:right="1" w:firstLine="730"/>
      </w:pPr>
      <w:r>
        <w:t xml:space="preserve">поддержка  трудового  усилия,  привычки  к  доступному  дошкольнику напряжению  физических, умственных  и нравственных сил для решения  трудовой задачи; </w:t>
      </w:r>
    </w:p>
    <w:p w:rsidR="00D82F24" w:rsidRDefault="00141A89">
      <w:pPr>
        <w:numPr>
          <w:ilvl w:val="1"/>
          <w:numId w:val="10"/>
        </w:numPr>
        <w:ind w:right="1" w:firstLine="730"/>
      </w:pPr>
      <w:r>
        <w:t xml:space="preserve">формирование способности  бережно  и уважительно относиться  к результатам своего труда и труда других людей. </w:t>
      </w:r>
    </w:p>
    <w:p w:rsidR="00D82F24" w:rsidRDefault="00141A89">
      <w:pPr>
        <w:ind w:left="12" w:right="148"/>
      </w:pPr>
      <w:r>
        <w:t xml:space="preserve"> Решение  задач  воспитания  в рамках  образовательной  области «Познавательное развитие»  направлено  на  приобщение  детей  к ценностям «Человек», «Семья», </w:t>
      </w:r>
    </w:p>
    <w:p w:rsidR="00D82F24" w:rsidRDefault="00141A89">
      <w:pPr>
        <w:ind w:left="12" w:right="1"/>
      </w:pPr>
      <w:r>
        <w:t xml:space="preserve">«Познание»,  «Родина» и «Природа», что предполагает: </w:t>
      </w:r>
    </w:p>
    <w:p w:rsidR="00D82F24" w:rsidRDefault="00141A89">
      <w:pPr>
        <w:numPr>
          <w:ilvl w:val="1"/>
          <w:numId w:val="10"/>
        </w:numPr>
        <w:spacing w:line="335" w:lineRule="auto"/>
        <w:ind w:right="1" w:firstLine="730"/>
      </w:pPr>
      <w:r>
        <w:t xml:space="preserve">воспитание  отношения  к  знанию  как  ценности,  понимание  значения образования  для человека, общества, страны; </w:t>
      </w:r>
    </w:p>
    <w:p w:rsidR="00D82F24" w:rsidRDefault="00141A89">
      <w:pPr>
        <w:numPr>
          <w:ilvl w:val="1"/>
          <w:numId w:val="10"/>
        </w:numPr>
        <w:spacing w:after="41"/>
        <w:ind w:right="1" w:firstLine="730"/>
      </w:pPr>
      <w:r>
        <w:t xml:space="preserve">приобщение  </w:t>
      </w:r>
      <w:r>
        <w:tab/>
        <w:t xml:space="preserve">к </w:t>
      </w:r>
      <w:r>
        <w:tab/>
        <w:t xml:space="preserve">отечественным </w:t>
      </w:r>
      <w:r>
        <w:tab/>
        <w:t xml:space="preserve">традициям  </w:t>
      </w:r>
      <w:r>
        <w:tab/>
        <w:t xml:space="preserve">и </w:t>
      </w:r>
      <w:r>
        <w:tab/>
        <w:t xml:space="preserve">праздникам,  </w:t>
      </w:r>
      <w:r>
        <w:tab/>
        <w:t xml:space="preserve">к истории  и достижениям  родной страны, к культурному  наследию  народов России; </w:t>
      </w:r>
    </w:p>
    <w:p w:rsidR="00D82F24" w:rsidRDefault="00141A89">
      <w:pPr>
        <w:numPr>
          <w:ilvl w:val="1"/>
          <w:numId w:val="10"/>
        </w:numPr>
        <w:spacing w:line="335" w:lineRule="auto"/>
        <w:ind w:right="1" w:firstLine="7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7545324</wp:posOffset>
                </wp:positionH>
                <wp:positionV relativeFrom="page">
                  <wp:posOffset>1061970</wp:posOffset>
                </wp:positionV>
                <wp:extent cx="83572" cy="138633"/>
                <wp:effectExtent l="0" t="0" r="0" b="0"/>
                <wp:wrapSquare wrapText="bothSides"/>
                <wp:docPr id="87280" name="Group 87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72" cy="138633"/>
                          <a:chOff x="0" y="0"/>
                          <a:chExt cx="83572" cy="138633"/>
                        </a:xfrm>
                      </wpg:grpSpPr>
                      <wps:wsp>
                        <wps:cNvPr id="3289" name="Rectangle 3289"/>
                        <wps:cNvSpPr/>
                        <wps:spPr>
                          <a:xfrm>
                            <a:off x="0" y="0"/>
                            <a:ext cx="1111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0DC" w:rsidRDefault="00087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280" o:spid="_x0000_s1028" style="position:absolute;left:0;text-align:left;margin-left:594.1pt;margin-top:83.6pt;width:6.6pt;height:10.9pt;z-index:251659264;mso-position-horizontal-relative:page;mso-position-vertical-relative:page" coordsize="83572,13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">
                <v:rect id="Rectangle 3289" o:spid="_x0000_s1029" style="position:absolute;width:111151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  <v:textbox inset="0,0,0,0">
                    <w:txbxContent>
                      <w:p w:rsidR="000870DC" w:rsidRDefault="00087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воспитание   уважения   к  людям  - представителям  разных   народов   России независимо от их этнической принадлежности; </w:t>
      </w:r>
    </w:p>
    <w:p w:rsidR="00D82F24" w:rsidRDefault="00141A89">
      <w:pPr>
        <w:numPr>
          <w:ilvl w:val="1"/>
          <w:numId w:val="10"/>
        </w:numPr>
        <w:ind w:right="1" w:firstLine="730"/>
      </w:pPr>
      <w:r>
        <w:t xml:space="preserve">воспитание  уважительного отношения  к  государственным символам  страны </w:t>
      </w:r>
    </w:p>
    <w:p w:rsidR="00D82F24" w:rsidRDefault="00141A89">
      <w:pPr>
        <w:ind w:left="12" w:right="1"/>
      </w:pPr>
      <w:r>
        <w:t xml:space="preserve">(флагу, гербу, гимну); </w:t>
      </w:r>
    </w:p>
    <w:p w:rsidR="00D82F24" w:rsidRDefault="00141A89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82F24" w:rsidRDefault="00141A89">
      <w:pPr>
        <w:numPr>
          <w:ilvl w:val="1"/>
          <w:numId w:val="10"/>
        </w:numPr>
        <w:spacing w:after="41" w:line="330" w:lineRule="auto"/>
        <w:ind w:right="1" w:firstLine="730"/>
      </w:pPr>
      <w: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D82F24" w:rsidRDefault="00141A89">
      <w:pPr>
        <w:spacing w:after="47"/>
        <w:ind w:left="12" w:right="141"/>
      </w:pPr>
      <w:r>
        <w:t xml:space="preserve">Решение  задач  воспитания  в  рамках  образовательной  области  «Речевое развитие»  направлено  на  приобщение  детей  к ценностям  «Культура»,  «Красота», что предполагает: </w:t>
      </w:r>
    </w:p>
    <w:p w:rsidR="00D82F24" w:rsidRDefault="00141A89">
      <w:pPr>
        <w:numPr>
          <w:ilvl w:val="1"/>
          <w:numId w:val="10"/>
        </w:numPr>
        <w:spacing w:line="320" w:lineRule="auto"/>
        <w:ind w:right="1" w:firstLine="730"/>
      </w:pPr>
      <w: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D82F24" w:rsidRDefault="00141A89">
      <w:pPr>
        <w:numPr>
          <w:ilvl w:val="1"/>
          <w:numId w:val="10"/>
        </w:numPr>
        <w:spacing w:line="322" w:lineRule="auto"/>
        <w:ind w:right="1" w:firstLine="730"/>
      </w:pPr>
      <w:r>
        <w:t xml:space="preserve">воспитание отношения к родному языку как ценности, умения чувствовать красоту  языка,  стремления  говорить  красиво  (на  правильном,  богатом,  образном языке). </w:t>
      </w:r>
    </w:p>
    <w:p w:rsidR="00D82F24" w:rsidRDefault="00141A89">
      <w:pPr>
        <w:spacing w:after="1" w:line="285" w:lineRule="auto"/>
        <w:ind w:left="12"/>
        <w:jc w:val="left"/>
      </w:pPr>
      <w:r>
        <w:lastRenderedPageBreak/>
        <w:t xml:space="preserve">Решение </w:t>
      </w:r>
      <w:r>
        <w:tab/>
        <w:t xml:space="preserve">задач </w:t>
      </w:r>
      <w:r>
        <w:tab/>
        <w:t xml:space="preserve">воспитания </w:t>
      </w:r>
      <w:r>
        <w:tab/>
        <w:t xml:space="preserve">в </w:t>
      </w:r>
      <w:r>
        <w:tab/>
        <w:t xml:space="preserve">рамках </w:t>
      </w:r>
      <w:r>
        <w:tab/>
        <w:t xml:space="preserve">образовательной  </w:t>
      </w:r>
      <w:r>
        <w:tab/>
        <w:t xml:space="preserve"> области «Художественно-эстетическое  </w:t>
      </w:r>
      <w:r>
        <w:tab/>
        <w:t xml:space="preserve">развитие» </w:t>
      </w:r>
      <w:r>
        <w:tab/>
        <w:t xml:space="preserve">направлено </w:t>
      </w:r>
      <w:r>
        <w:tab/>
        <w:t xml:space="preserve"> на </w:t>
      </w:r>
      <w:r>
        <w:tab/>
        <w:t xml:space="preserve">приобщение  </w:t>
      </w:r>
      <w:r>
        <w:tab/>
        <w:t xml:space="preserve">детей </w:t>
      </w:r>
      <w:r>
        <w:tab/>
        <w:t xml:space="preserve">к </w:t>
      </w:r>
      <w:r>
        <w:tab/>
        <w:t xml:space="preserve">ценностям </w:t>
      </w:r>
    </w:p>
    <w:p w:rsidR="00D82F24" w:rsidRDefault="00141A89">
      <w:pPr>
        <w:ind w:left="12" w:right="1"/>
      </w:pPr>
      <w:r>
        <w:t xml:space="preserve">«Красота», «Культура», «Человек», «Природа», что предполагает: </w:t>
      </w:r>
    </w:p>
    <w:p w:rsidR="00D82F24" w:rsidRDefault="00141A89">
      <w:pPr>
        <w:numPr>
          <w:ilvl w:val="1"/>
          <w:numId w:val="10"/>
        </w:numPr>
        <w:spacing w:line="324" w:lineRule="auto"/>
        <w:ind w:right="1" w:firstLine="730"/>
      </w:pPr>
      <w: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 к  произведениям  разных  видов,  жанров  и  стилей  искусства (в соответствии с возрастными особенностями); </w:t>
      </w:r>
    </w:p>
    <w:p w:rsidR="00D82F24" w:rsidRDefault="00141A89">
      <w:pPr>
        <w:numPr>
          <w:ilvl w:val="1"/>
          <w:numId w:val="10"/>
        </w:numPr>
        <w:spacing w:line="319" w:lineRule="auto"/>
        <w:ind w:right="1" w:firstLine="730"/>
      </w:pPr>
      <w:r>
        <w:t xml:space="preserve">приобщение  к  традициям  и  великому  культурному  наследию  российского народа, шедеврам мировой художественной культуры с целью раскрытия ценностей «Красота», «Природа», «Культура»; </w:t>
      </w:r>
    </w:p>
    <w:p w:rsidR="00D82F24" w:rsidRDefault="00141A89">
      <w:pPr>
        <w:numPr>
          <w:ilvl w:val="1"/>
          <w:numId w:val="10"/>
        </w:numPr>
        <w:spacing w:line="324" w:lineRule="auto"/>
        <w:ind w:right="1" w:firstLine="730"/>
      </w:pPr>
      <w: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:rsidR="00D82F24" w:rsidRDefault="00141A89">
      <w:pPr>
        <w:numPr>
          <w:ilvl w:val="1"/>
          <w:numId w:val="10"/>
        </w:numPr>
        <w:spacing w:after="62"/>
        <w:ind w:right="1" w:firstLine="730"/>
      </w:pPr>
      <w:r>
        <w:t xml:space="preserve">формирование  целостной  картины  мира  на  основе  интеграции </w:t>
      </w:r>
    </w:p>
    <w:p w:rsidR="00D82F24" w:rsidRDefault="00141A89">
      <w:pPr>
        <w:spacing w:after="59"/>
        <w:ind w:left="12" w:right="1"/>
      </w:pPr>
      <w:r>
        <w:t xml:space="preserve">интеллектуального и эмоционально-образного способов его освоения детьми; </w:t>
      </w:r>
    </w:p>
    <w:p w:rsidR="00D82F24" w:rsidRDefault="00141A89">
      <w:pPr>
        <w:numPr>
          <w:ilvl w:val="1"/>
          <w:numId w:val="10"/>
        </w:numPr>
        <w:spacing w:line="324" w:lineRule="auto"/>
        <w:ind w:right="1" w:firstLine="730"/>
      </w:pPr>
      <w:r>
        <w:t xml:space="preserve">создание  условий  для  выявления,  развития  и  реализации  творческого потенциала каждого ребёнка с учётом его индивидуальности,  поддержка его готовности к творческой самореализации и сотворчеству с другими людьми (детьми и взрослыми). 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D82F24" w:rsidRDefault="00141A89">
      <w:pPr>
        <w:numPr>
          <w:ilvl w:val="1"/>
          <w:numId w:val="10"/>
        </w:numPr>
        <w:spacing w:line="320" w:lineRule="auto"/>
        <w:ind w:right="1" w:firstLine="730"/>
      </w:pPr>
      <w:r>
        <w:t xml:space="preserve">формирование  у  ребёнка  возрасто-сообразных  представлений  о  жизни, здоровье и физической культуре; </w:t>
      </w:r>
    </w:p>
    <w:p w:rsidR="00D82F24" w:rsidRDefault="00141A89">
      <w:pPr>
        <w:numPr>
          <w:ilvl w:val="1"/>
          <w:numId w:val="10"/>
        </w:numPr>
        <w:spacing w:after="38" w:line="325" w:lineRule="auto"/>
        <w:ind w:right="1" w:firstLine="730"/>
      </w:pPr>
      <w:r>
        <w:t xml:space="preserve">становление   эмоционально-ценностного    отношения   к   здоровому   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D82F24" w:rsidRDefault="00141A89" w:rsidP="00973B0D">
      <w:pPr>
        <w:ind w:left="732" w:right="1" w:firstLine="0"/>
      </w:pPr>
      <w:r>
        <w:t xml:space="preserve">воспитание   активности,   самостоятельности,   уверенности,   нравственных   и волевых качеств. </w:t>
      </w:r>
    </w:p>
    <w:p w:rsidR="00D82F24" w:rsidRDefault="00141A89">
      <w:pPr>
        <w:spacing w:after="113" w:line="259" w:lineRule="auto"/>
        <w:ind w:left="144" w:firstLine="0"/>
        <w:jc w:val="left"/>
      </w:pPr>
      <w:r>
        <w:t xml:space="preserve"> </w:t>
      </w:r>
    </w:p>
    <w:p w:rsidR="00D82F24" w:rsidRDefault="00141A89">
      <w:pPr>
        <w:pStyle w:val="1"/>
        <w:ind w:left="23" w:right="41"/>
      </w:pPr>
      <w:r>
        <w:t xml:space="preserve">2. Оценка системы управления организации </w:t>
      </w:r>
    </w:p>
    <w:p w:rsidR="00D82F24" w:rsidRDefault="00141A89">
      <w:pPr>
        <w:spacing w:after="47"/>
        <w:ind w:left="139" w:right="171" w:firstLine="566"/>
      </w:pPr>
      <w:r>
        <w:t xml:space="preserve">Управление Учреждением осуществляется в соответствии с законодательством Российской Федерации и Уставом, на основе сочетания принципов единоначалия и коллегиальности. </w:t>
      </w:r>
    </w:p>
    <w:p w:rsidR="00D82F24" w:rsidRDefault="00141A89">
      <w:pPr>
        <w:spacing w:after="45"/>
        <w:ind w:left="149" w:right="1"/>
      </w:pPr>
      <w:r>
        <w:t xml:space="preserve"> Единоличным исполнительным органом в Учреждении является заведующая, которая осуществляет текущее руководство деятельностью Учреждения.  </w:t>
      </w:r>
    </w:p>
    <w:p w:rsidR="00D82F24" w:rsidRDefault="00141A89">
      <w:pPr>
        <w:spacing w:after="39"/>
        <w:ind w:left="149" w:right="1"/>
      </w:pPr>
      <w:r>
        <w:t xml:space="preserve">Коллегиальными органами управления являются: Управляющий совет, Педагогический совет, Общее собрание работников, </w:t>
      </w:r>
    </w:p>
    <w:p w:rsidR="00D82F24" w:rsidRDefault="00141A89">
      <w:pPr>
        <w:spacing w:after="61" w:line="259" w:lineRule="auto"/>
        <w:ind w:left="130" w:firstLine="0"/>
        <w:jc w:val="left"/>
      </w:pPr>
      <w:r>
        <w:t xml:space="preserve"> </w:t>
      </w:r>
    </w:p>
    <w:p w:rsidR="00D82F24" w:rsidRDefault="00141A89">
      <w:pPr>
        <w:spacing w:after="0" w:line="259" w:lineRule="auto"/>
        <w:ind w:left="699" w:right="715"/>
        <w:jc w:val="center"/>
      </w:pPr>
      <w:r>
        <w:t xml:space="preserve">Органы управления, действующие в МДОУ </w:t>
      </w:r>
    </w:p>
    <w:tbl>
      <w:tblPr>
        <w:tblStyle w:val="TableGrid"/>
        <w:tblW w:w="9544" w:type="dxa"/>
        <w:tblInd w:w="4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716"/>
        <w:gridCol w:w="994"/>
        <w:gridCol w:w="6834"/>
      </w:tblGrid>
      <w:tr w:rsidR="00D82F24">
        <w:trPr>
          <w:trHeight w:val="358"/>
        </w:trPr>
        <w:tc>
          <w:tcPr>
            <w:tcW w:w="27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182" w:firstLine="0"/>
              <w:jc w:val="left"/>
            </w:pPr>
            <w:r>
              <w:t xml:space="preserve">Наименование органа 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0" w:right="53" w:firstLine="0"/>
              <w:jc w:val="center"/>
            </w:pPr>
            <w:r>
              <w:t xml:space="preserve">Функции  </w:t>
            </w:r>
          </w:p>
        </w:tc>
      </w:tr>
      <w:tr w:rsidR="00D82F24">
        <w:trPr>
          <w:trHeight w:val="1250"/>
        </w:trPr>
        <w:tc>
          <w:tcPr>
            <w:tcW w:w="27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Заведующая 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0" w:right="57" w:firstLine="0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МКДОУ </w:t>
            </w:r>
          </w:p>
        </w:tc>
      </w:tr>
      <w:tr w:rsidR="00D82F24">
        <w:trPr>
          <w:trHeight w:val="1304"/>
        </w:trPr>
        <w:tc>
          <w:tcPr>
            <w:tcW w:w="27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Управляющий совет 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65" w:line="259" w:lineRule="auto"/>
              <w:ind w:left="0" w:firstLine="0"/>
              <w:jc w:val="left"/>
            </w:pPr>
            <w:r>
              <w:t xml:space="preserve">Рассматривает вопросы:  </w:t>
            </w:r>
          </w:p>
          <w:p w:rsidR="00D82F24" w:rsidRDefault="00141A89">
            <w:pPr>
              <w:spacing w:after="57" w:line="259" w:lineRule="auto"/>
              <w:ind w:left="0" w:firstLine="0"/>
              <w:jc w:val="left"/>
            </w:pPr>
            <w:r>
              <w:t xml:space="preserve">− развития образовательной организации;  </w:t>
            </w:r>
          </w:p>
          <w:p w:rsidR="00D82F24" w:rsidRDefault="00141A89">
            <w:pPr>
              <w:spacing w:after="62" w:line="259" w:lineRule="auto"/>
              <w:ind w:left="0" w:firstLine="0"/>
              <w:jc w:val="left"/>
            </w:pPr>
            <w:r>
              <w:t xml:space="preserve">− финансово-хозяйственной деятельности;  </w:t>
            </w:r>
          </w:p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− материально-технического обеспечения  </w:t>
            </w:r>
          </w:p>
        </w:tc>
      </w:tr>
      <w:tr w:rsidR="00D82F24">
        <w:trPr>
          <w:trHeight w:val="1630"/>
        </w:trPr>
        <w:tc>
          <w:tcPr>
            <w:tcW w:w="27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Педагогический совет 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316" w:lineRule="auto"/>
              <w:ind w:left="0" w:firstLine="0"/>
              <w:jc w:val="left"/>
            </w:pPr>
            <w:r>
              <w:t xml:space="preserve">Осуществляет текущее руководство образовательной деятельностью МДОУ, в том числе рассматривает вопросы:  </w:t>
            </w:r>
          </w:p>
          <w:p w:rsidR="00D82F24" w:rsidRDefault="00141A89">
            <w:pPr>
              <w:spacing w:after="63" w:line="259" w:lineRule="auto"/>
              <w:ind w:left="0" w:firstLine="0"/>
              <w:jc w:val="left"/>
            </w:pPr>
            <w:r>
              <w:t xml:space="preserve">− развития образовательных услуг;  </w:t>
            </w:r>
          </w:p>
          <w:p w:rsidR="00D82F24" w:rsidRDefault="00141A89">
            <w:pPr>
              <w:spacing w:after="63" w:line="259" w:lineRule="auto"/>
              <w:ind w:left="0" w:firstLine="0"/>
              <w:jc w:val="left"/>
            </w:pPr>
            <w:r>
              <w:t xml:space="preserve">− регламентации образовательных отношений;  </w:t>
            </w:r>
          </w:p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− разработки образовательных программ;  </w:t>
            </w:r>
          </w:p>
        </w:tc>
      </w:tr>
      <w:tr w:rsidR="00D82F24">
        <w:trPr>
          <w:trHeight w:val="2232"/>
        </w:trPr>
        <w:tc>
          <w:tcPr>
            <w:tcW w:w="171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</w:tcPr>
          <w:p w:rsidR="00D82F24" w:rsidRDefault="00141A8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34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11" w:line="308" w:lineRule="auto"/>
              <w:ind w:left="86" w:firstLine="0"/>
              <w:jc w:val="left"/>
            </w:pPr>
            <w:r>
              <w:t xml:space="preserve">− выбора учебников, учебных пособий, средств обучения и воспитания;  </w:t>
            </w:r>
          </w:p>
          <w:p w:rsidR="00D82F24" w:rsidRDefault="00141A89">
            <w:pPr>
              <w:spacing w:after="7" w:line="312" w:lineRule="auto"/>
              <w:ind w:left="86" w:firstLine="0"/>
              <w:jc w:val="left"/>
            </w:pPr>
            <w:r>
              <w:t xml:space="preserve">− материально-технического обеспечения образовательного процесса;  </w:t>
            </w:r>
          </w:p>
          <w:p w:rsidR="00D82F24" w:rsidRDefault="00141A89">
            <w:pPr>
              <w:spacing w:after="23" w:line="294" w:lineRule="auto"/>
              <w:ind w:left="86" w:firstLine="0"/>
              <w:jc w:val="left"/>
            </w:pPr>
            <w:r>
              <w:t xml:space="preserve">− аттестации, повышении квалификации педагогических работников;  </w:t>
            </w:r>
          </w:p>
          <w:p w:rsidR="00D82F24" w:rsidRDefault="00141A89">
            <w:pPr>
              <w:spacing w:after="0" w:line="259" w:lineRule="auto"/>
              <w:ind w:left="86" w:firstLine="0"/>
              <w:jc w:val="left"/>
            </w:pPr>
            <w:r>
              <w:t xml:space="preserve">− координации деятельности методических объединений  </w:t>
            </w:r>
          </w:p>
        </w:tc>
      </w:tr>
      <w:tr w:rsidR="00D82F24">
        <w:trPr>
          <w:trHeight w:val="3694"/>
        </w:trPr>
        <w:tc>
          <w:tcPr>
            <w:tcW w:w="171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:rsidR="00D82F24" w:rsidRDefault="00141A89">
            <w:pPr>
              <w:spacing w:after="0" w:line="259" w:lineRule="auto"/>
              <w:ind w:left="89" w:firstLine="0"/>
              <w:jc w:val="left"/>
            </w:pPr>
            <w:r>
              <w:t xml:space="preserve">Общее работников  </w:t>
            </w:r>
          </w:p>
        </w:tc>
        <w:tc>
          <w:tcPr>
            <w:tcW w:w="994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259" w:lineRule="auto"/>
              <w:ind w:left="0" w:firstLine="0"/>
            </w:pPr>
            <w:r>
              <w:t xml:space="preserve">собрание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2F24" w:rsidRDefault="00141A89">
            <w:pPr>
              <w:spacing w:after="0" w:line="318" w:lineRule="auto"/>
              <w:ind w:left="86" w:firstLine="0"/>
            </w:pPr>
            <w:r>
              <w:t xml:space="preserve">Реализует право работников участвовать в управлении образовательной организацией, в том числе:  </w:t>
            </w:r>
          </w:p>
          <w:p w:rsidR="00D82F24" w:rsidRDefault="00141A89">
            <w:pPr>
              <w:spacing w:after="35" w:line="267" w:lineRule="auto"/>
              <w:ind w:left="86" w:right="105" w:firstLine="0"/>
            </w:pPr>
            <w:r>
              <w:t xml:space="preserve">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 </w:t>
            </w:r>
          </w:p>
          <w:p w:rsidR="00D82F24" w:rsidRDefault="00141A89">
            <w:pPr>
              <w:spacing w:after="0" w:line="316" w:lineRule="auto"/>
              <w:ind w:left="87" w:hanging="77"/>
            </w:pPr>
            <w:r>
              <w:t xml:space="preserve">− разрешать  конфликтные  ситуации  между  работниками  и администрацией образовательной организации;  </w:t>
            </w:r>
          </w:p>
          <w:p w:rsidR="00D82F24" w:rsidRDefault="00141A89">
            <w:pPr>
              <w:spacing w:after="0" w:line="259" w:lineRule="auto"/>
              <w:ind w:left="86" w:right="47" w:firstLine="0"/>
            </w:pPr>
            <w:r>
              <w:t xml:space="preserve">− вносить предложения по корректировке плана мероприятий организации, совершенствованию ее работы и развитию  материальной базы  </w:t>
            </w:r>
          </w:p>
        </w:tc>
      </w:tr>
    </w:tbl>
    <w:p w:rsidR="00D82F24" w:rsidRDefault="00141A89">
      <w:pPr>
        <w:ind w:left="149" w:right="1"/>
      </w:pPr>
      <w:r>
        <w:t xml:space="preserve">Структура и система управления соответствуют специфике деятельности МДОУ. </w:t>
      </w:r>
    </w:p>
    <w:p w:rsidR="00D82F24" w:rsidRDefault="00141A89">
      <w:pPr>
        <w:ind w:left="139" w:right="1" w:firstLine="550"/>
      </w:pPr>
      <w:r>
        <w:t xml:space="preserve">В МДОУ разработаны локальные нормативные акты, определяющих функции структурных элементов системы управления – положения. </w:t>
      </w:r>
    </w:p>
    <w:p w:rsidR="00D82F24" w:rsidRDefault="00141A89">
      <w:pPr>
        <w:ind w:left="149" w:right="1"/>
      </w:pPr>
      <w:r>
        <w:t xml:space="preserve">В полном объеме реализовался Годовой план образовательной работы за отчетный период.  </w:t>
      </w:r>
    </w:p>
    <w:p w:rsidR="00D82F24" w:rsidRDefault="00141A89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:rsidR="00D82F24" w:rsidRDefault="00141A89">
      <w:pPr>
        <w:ind w:left="139" w:right="161" w:firstLine="708"/>
      </w:pPr>
      <w:r>
        <w:t xml:space="preserve">Система управления ДОУ способствует достижению поставленных целей и задач, запросам участников образовательных отношений, реализации компетенций ДОУ, закрепленных в ст. 26 и ст. 28 Федерального закона № 273-ФЗ от 29.12.2012 «Об образовании в Российской Федерации».  </w:t>
      </w:r>
    </w:p>
    <w:p w:rsidR="00D82F24" w:rsidRDefault="00141A89">
      <w:pPr>
        <w:spacing w:after="26" w:line="259" w:lineRule="auto"/>
        <w:ind w:left="838" w:firstLine="0"/>
        <w:jc w:val="left"/>
      </w:pPr>
      <w:r>
        <w:lastRenderedPageBreak/>
        <w:t xml:space="preserve"> </w:t>
      </w:r>
    </w:p>
    <w:p w:rsidR="00D82F24" w:rsidRDefault="00141A89">
      <w:pPr>
        <w:spacing w:after="314"/>
        <w:ind w:left="149" w:right="162"/>
      </w:pPr>
      <w:r>
        <w:rPr>
          <w:b/>
        </w:rPr>
        <w:t>Выводы:</w:t>
      </w:r>
      <w: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педагогов, родителей (законных представителей), воспитанников. </w:t>
      </w:r>
    </w:p>
    <w:p w:rsidR="00D82F24" w:rsidRDefault="00141A89">
      <w:pPr>
        <w:pStyle w:val="1"/>
        <w:tabs>
          <w:tab w:val="center" w:pos="4939"/>
        </w:tabs>
        <w:spacing w:after="298"/>
        <w:ind w:lef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>3. Оценка содержание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качество</w:t>
      </w:r>
      <w:r>
        <w:rPr>
          <w:b w:val="0"/>
        </w:rPr>
        <w:t xml:space="preserve"> </w:t>
      </w:r>
      <w:r>
        <w:t>подготовки</w:t>
      </w:r>
      <w:r>
        <w:rPr>
          <w:b w:val="0"/>
        </w:rPr>
        <w:t xml:space="preserve"> </w:t>
      </w:r>
      <w:r>
        <w:t xml:space="preserve">воспитанников </w:t>
      </w:r>
    </w:p>
    <w:p w:rsidR="00D82F24" w:rsidRDefault="00141A89">
      <w:pPr>
        <w:ind w:left="139" w:right="1" w:firstLine="708"/>
      </w:pPr>
      <w:r>
        <w:rPr>
          <w:u w:val="single" w:color="000000"/>
        </w:rPr>
        <w:t>Рабочие программы</w:t>
      </w:r>
      <w:r>
        <w:t xml:space="preserve"> – нормативно-управленческие документы Учреждения, характеризующие систему организации образовательной деятельности педагогов. </w:t>
      </w:r>
    </w:p>
    <w:p w:rsidR="00D82F24" w:rsidRDefault="00141A89">
      <w:pPr>
        <w:ind w:left="139" w:right="166" w:firstLine="708"/>
      </w:pPr>
      <w:r>
        <w:t xml:space="preserve">Рабочие программы показывают,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ДО. </w:t>
      </w:r>
    </w:p>
    <w:p w:rsidR="00D82F24" w:rsidRDefault="00141A89">
      <w:pPr>
        <w:ind w:left="139" w:right="166" w:firstLine="708"/>
      </w:pPr>
      <w: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ФОП ДО. </w:t>
      </w:r>
    </w:p>
    <w:p w:rsidR="00D82F24" w:rsidRDefault="00141A89">
      <w:pPr>
        <w:ind w:left="139" w:right="1" w:firstLine="708"/>
      </w:pPr>
      <w:r>
        <w:rPr>
          <w:b/>
        </w:rPr>
        <w:t>Цель:</w:t>
      </w:r>
      <w:r>
        <w:t xml:space="preserve"> создание условий для планирования, организации и управления педагогическим процессом по приоритетным направлениям детского сада. </w:t>
      </w:r>
    </w:p>
    <w:p w:rsidR="00D82F24" w:rsidRDefault="00141A89">
      <w:pPr>
        <w:spacing w:after="18" w:line="259" w:lineRule="auto"/>
        <w:ind w:left="862"/>
        <w:jc w:val="left"/>
      </w:pPr>
      <w:r>
        <w:rPr>
          <w:b/>
        </w:rPr>
        <w:t>Задачи программы</w:t>
      </w:r>
      <w:r>
        <w:t xml:space="preserve">: </w:t>
      </w:r>
    </w:p>
    <w:p w:rsidR="00D82F24" w:rsidRDefault="00E4795B" w:rsidP="00E4795B">
      <w:pPr>
        <w:ind w:left="847" w:right="1" w:firstLine="0"/>
      </w:pPr>
      <w:r>
        <w:t xml:space="preserve">- </w:t>
      </w:r>
      <w:r w:rsidR="00141A89">
        <w:t xml:space="preserve">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 </w:t>
      </w:r>
    </w:p>
    <w:p w:rsidR="00D82F24" w:rsidRDefault="00141A89">
      <w:pPr>
        <w:numPr>
          <w:ilvl w:val="0"/>
          <w:numId w:val="11"/>
        </w:numPr>
        <w:ind w:right="1" w:firstLine="708"/>
      </w:pPr>
      <w:r>
        <w:t xml:space="preserve">определить содержание, объем, порядок изучения образовательной области с учетом целей, задач, специфики образовательного процесса ДОУ и контингента воспитанников. </w:t>
      </w:r>
    </w:p>
    <w:p w:rsidR="00D82F24" w:rsidRDefault="00141A89">
      <w:pPr>
        <w:spacing w:after="18" w:line="259" w:lineRule="auto"/>
        <w:ind w:left="862"/>
        <w:jc w:val="left"/>
      </w:pPr>
      <w:r>
        <w:rPr>
          <w:b/>
        </w:rPr>
        <w:t>Функции рабочей программы</w:t>
      </w:r>
      <w:r>
        <w:t xml:space="preserve">: </w:t>
      </w:r>
    </w:p>
    <w:p w:rsidR="00D82F24" w:rsidRDefault="00141A89">
      <w:pPr>
        <w:numPr>
          <w:ilvl w:val="0"/>
          <w:numId w:val="11"/>
        </w:numPr>
        <w:ind w:right="1" w:firstLine="708"/>
      </w:pPr>
      <w:r>
        <w:rPr>
          <w:u w:val="single" w:color="000000"/>
        </w:rPr>
        <w:t>Нормативная</w:t>
      </w:r>
      <w:r>
        <w:t xml:space="preserve">: программа является документом, обязательным для исполнения; </w:t>
      </w:r>
    </w:p>
    <w:p w:rsidR="00D82F24" w:rsidRDefault="00141A89">
      <w:pPr>
        <w:numPr>
          <w:ilvl w:val="0"/>
          <w:numId w:val="11"/>
        </w:numPr>
        <w:ind w:right="1" w:firstLine="708"/>
      </w:pPr>
      <w:r>
        <w:rPr>
          <w:u w:val="single" w:color="000000"/>
        </w:rPr>
        <w:t>Целеполагание</w:t>
      </w:r>
      <w:r>
        <w:t xml:space="preserve">: программа определяет цели и задачи реализации образовательных областей; </w:t>
      </w:r>
    </w:p>
    <w:p w:rsidR="00D82F24" w:rsidRDefault="00141A89">
      <w:pPr>
        <w:numPr>
          <w:ilvl w:val="0"/>
          <w:numId w:val="11"/>
        </w:numPr>
        <w:ind w:right="1" w:firstLine="708"/>
      </w:pPr>
      <w:r>
        <w:rPr>
          <w:u w:val="single" w:color="000000"/>
        </w:rPr>
        <w:t>Процессуальная</w:t>
      </w:r>
      <w:r>
        <w:t xml:space="preserve">: определяет логическую последовательность усвоения содержания дошкольного образования, организационные формы, методы, условия и средства; </w:t>
      </w:r>
    </w:p>
    <w:p w:rsidR="00D82F24" w:rsidRDefault="00141A89">
      <w:pPr>
        <w:numPr>
          <w:ilvl w:val="0"/>
          <w:numId w:val="11"/>
        </w:numPr>
        <w:ind w:right="1" w:firstLine="708"/>
      </w:pPr>
      <w:r>
        <w:rPr>
          <w:u w:val="single" w:color="000000"/>
        </w:rPr>
        <w:t>Аналитическая</w:t>
      </w:r>
      <w:r>
        <w:t xml:space="preserve">: выявляет уровни усвоения содержания дошкольного образования, критерии оценки развития воспитанников. </w:t>
      </w:r>
    </w:p>
    <w:p w:rsidR="00D82F24" w:rsidRDefault="00141A89">
      <w:pPr>
        <w:ind w:left="139" w:right="160" w:firstLine="708"/>
      </w:pPr>
      <w:r>
        <w:t xml:space="preserve"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областям: </w:t>
      </w:r>
      <w:r>
        <w:rPr>
          <w:i/>
        </w:rPr>
        <w:t xml:space="preserve">социально-коммуникативное, познавательное,  речевое, художественно–эстетическое, физическое. </w:t>
      </w:r>
    </w:p>
    <w:p w:rsidR="00D82F24" w:rsidRDefault="00141A89">
      <w:pPr>
        <w:spacing w:after="0" w:line="259" w:lineRule="auto"/>
        <w:ind w:left="852" w:firstLine="0"/>
        <w:jc w:val="left"/>
      </w:pPr>
      <w:r>
        <w:rPr>
          <w:i/>
        </w:rPr>
        <w:t xml:space="preserve"> </w:t>
      </w:r>
    </w:p>
    <w:p w:rsidR="00D82F24" w:rsidRDefault="00141A89">
      <w:pPr>
        <w:ind w:left="139" w:right="1" w:firstLine="708"/>
      </w:pPr>
      <w:r>
        <w:t xml:space="preserve">Согласно рабочей программе воспитателя планирование образовательного процесса подразделяется: </w:t>
      </w:r>
    </w:p>
    <w:p w:rsidR="00D82F24" w:rsidRDefault="00141A89">
      <w:pPr>
        <w:numPr>
          <w:ilvl w:val="0"/>
          <w:numId w:val="12"/>
        </w:numPr>
        <w:ind w:right="1" w:firstLine="708"/>
        <w:jc w:val="left"/>
      </w:pPr>
      <w:r>
        <w:rPr>
          <w:i/>
        </w:rPr>
        <w:t>на образовательную деятельность, осуществляемую в процессе организации различных видов детской деятельности</w:t>
      </w:r>
      <w:r>
        <w:t xml:space="preserve"> (игровой, коммуникативной, элементарной трудовой, познавательно-исследовательской, изобразительной, музыкальной деятельности, </w:t>
      </w:r>
      <w:r>
        <w:lastRenderedPageBreak/>
        <w:t xml:space="preserve">восприятие художественной литературы и фольклора, конструирование из различных материалов); </w:t>
      </w:r>
    </w:p>
    <w:p w:rsidR="00D82F24" w:rsidRDefault="00141A89">
      <w:pPr>
        <w:numPr>
          <w:ilvl w:val="0"/>
          <w:numId w:val="12"/>
        </w:numPr>
        <w:spacing w:after="11" w:line="269" w:lineRule="auto"/>
        <w:ind w:right="1" w:firstLine="708"/>
        <w:jc w:val="left"/>
      </w:pPr>
      <w:r>
        <w:t xml:space="preserve">совместную </w:t>
      </w:r>
      <w:r>
        <w:rPr>
          <w:i/>
        </w:rPr>
        <w:t xml:space="preserve">образовательную деятельность воспитателя с детьми, осуществляемую в ходе режимных моментов; </w:t>
      </w:r>
    </w:p>
    <w:p w:rsidR="00D82F24" w:rsidRDefault="00141A89">
      <w:pPr>
        <w:numPr>
          <w:ilvl w:val="0"/>
          <w:numId w:val="12"/>
        </w:numPr>
        <w:spacing w:after="11" w:line="269" w:lineRule="auto"/>
        <w:ind w:right="1" w:firstLine="708"/>
        <w:jc w:val="left"/>
      </w:pPr>
      <w:r>
        <w:rPr>
          <w:i/>
        </w:rPr>
        <w:t>самостоятельную деятельность детей</w:t>
      </w:r>
      <w:r>
        <w:t xml:space="preserve">; </w:t>
      </w:r>
    </w:p>
    <w:p w:rsidR="00D82F24" w:rsidRDefault="00141A89">
      <w:pPr>
        <w:numPr>
          <w:ilvl w:val="0"/>
          <w:numId w:val="12"/>
        </w:numPr>
        <w:ind w:right="1" w:firstLine="708"/>
        <w:jc w:val="left"/>
      </w:pPr>
      <w:r>
        <w:rPr>
          <w:i/>
        </w:rPr>
        <w:t>взаимодействие с семьями детей</w:t>
      </w:r>
      <w:r>
        <w:t xml:space="preserve"> по реализации основной общеобразовательной программы дошкольного образования. </w:t>
      </w:r>
    </w:p>
    <w:p w:rsidR="00D82F24" w:rsidRDefault="00141A89">
      <w:pPr>
        <w:spacing w:after="22" w:line="259" w:lineRule="auto"/>
        <w:ind w:left="852" w:firstLine="0"/>
        <w:jc w:val="left"/>
      </w:pPr>
      <w:r>
        <w:t xml:space="preserve"> </w:t>
      </w:r>
    </w:p>
    <w:p w:rsidR="00D82F24" w:rsidRDefault="00141A89">
      <w:pPr>
        <w:ind w:left="139" w:right="161" w:firstLine="708"/>
      </w:pPr>
      <w:r>
        <w:t xml:space="preserve">Образовательная деятельность воспитателя построена на перспективно- тематическом принципе и предполагает комплексность подхода, обеспечивая развитие детей во всех пяти взаимодополняющих образовательных областях. </w:t>
      </w:r>
    </w:p>
    <w:p w:rsidR="00D82F24" w:rsidRDefault="00141A89" w:rsidP="00973B0D">
      <w:pPr>
        <w:ind w:left="139" w:right="167" w:firstLine="708"/>
      </w:pPr>
      <w:r>
        <w:t xml:space="preserve">Рабочие программы принимались на начальном педагогическом совете, утверждались заведующей МДОУ. За качеством реализации рабочих программ осуществляется системный контроль.  </w:t>
      </w:r>
    </w:p>
    <w:p w:rsidR="00D82F24" w:rsidRDefault="00141A89">
      <w:pPr>
        <w:ind w:left="149" w:right="163"/>
      </w:pPr>
      <w:r>
        <w:t xml:space="preserve">Педагогическая диагностика   осуществляется по  образовательным областям  ФГОС ДО - педагогической диагностика   «Мир открытий»: диагностические листы «Результаты педагогического мониторинга в развитии детей»  к концу третьего, четвертого, пятого, шестого, седьмого года жизни; анкета для родителей; листы индивидуального диагностического обследования ребенка третьего, четвертого, пятого, шестого, седьмого года жизни. </w:t>
      </w:r>
    </w:p>
    <w:p w:rsidR="00D82F24" w:rsidRDefault="00141A89">
      <w:pPr>
        <w:spacing w:after="42"/>
        <w:ind w:left="149" w:right="1"/>
      </w:pPr>
      <w:r>
        <w:t xml:space="preserve">Диагностические листы включают анализ уровня развития целевых ориентиров детского развития и качества освоения образовательных областей.  </w:t>
      </w:r>
    </w:p>
    <w:p w:rsidR="00D82F24" w:rsidRDefault="00141A89">
      <w:pPr>
        <w:ind w:left="149" w:right="163"/>
      </w:pPr>
      <w:r>
        <w:rPr>
          <w:b/>
        </w:rPr>
        <w:t xml:space="preserve">Итог педагогической диагностики по физическому развитию: </w:t>
      </w:r>
      <w:r>
        <w:t xml:space="preserve">у воспитанников всех возрастных групп сформированы двигательные навыки на достаточном уровне; положительная  динамика физического развития у детей 6-7, 5-6, 4-5 лет. </w:t>
      </w:r>
    </w:p>
    <w:p w:rsidR="00D82F24" w:rsidRDefault="00141A89">
      <w:pPr>
        <w:spacing w:after="11" w:line="259" w:lineRule="auto"/>
        <w:ind w:left="144" w:firstLine="0"/>
        <w:jc w:val="left"/>
      </w:pPr>
      <w:r>
        <w:rPr>
          <w:b/>
        </w:rPr>
        <w:t xml:space="preserve"> </w:t>
      </w:r>
    </w:p>
    <w:p w:rsidR="00D82F24" w:rsidRDefault="00141A89">
      <w:pPr>
        <w:spacing w:after="108" w:line="259" w:lineRule="auto"/>
        <w:ind w:left="139"/>
        <w:jc w:val="left"/>
      </w:pPr>
      <w:r>
        <w:rPr>
          <w:b/>
        </w:rPr>
        <w:t xml:space="preserve">Диагностики познавательного развития </w:t>
      </w:r>
    </w:p>
    <w:p w:rsidR="00D82F24" w:rsidRDefault="00141A89">
      <w:pPr>
        <w:ind w:left="139" w:right="1" w:firstLine="708"/>
      </w:pPr>
      <w:r>
        <w:t xml:space="preserve">Диагностика в конце учебного года позволила выявить динамику в развитии познавательных процесс.  </w:t>
      </w:r>
    </w:p>
    <w:p w:rsidR="00D82F24" w:rsidRDefault="00141A89">
      <w:pPr>
        <w:pStyle w:val="1"/>
        <w:spacing w:after="0"/>
        <w:ind w:left="2279"/>
        <w:jc w:val="left"/>
      </w:pPr>
      <w:r>
        <w:t xml:space="preserve">4. Оценка организации учебного процесса </w:t>
      </w:r>
    </w:p>
    <w:p w:rsidR="00D82F24" w:rsidRDefault="00141A89">
      <w:pPr>
        <w:spacing w:after="20" w:line="259" w:lineRule="auto"/>
        <w:ind w:left="852" w:firstLine="0"/>
        <w:jc w:val="left"/>
      </w:pPr>
      <w:r>
        <w:t xml:space="preserve"> </w:t>
      </w:r>
    </w:p>
    <w:p w:rsidR="00D82F24" w:rsidRDefault="00141A89">
      <w:pPr>
        <w:tabs>
          <w:tab w:val="center" w:pos="1485"/>
          <w:tab w:val="center" w:pos="3389"/>
          <w:tab w:val="center" w:pos="5124"/>
          <w:tab w:val="center" w:pos="6493"/>
          <w:tab w:val="center" w:pos="7460"/>
          <w:tab w:val="center" w:pos="8561"/>
          <w:tab w:val="right" w:pos="9879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Содержание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выстроено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 </w:t>
      </w:r>
    </w:p>
    <w:p w:rsidR="00D82F24" w:rsidRDefault="00141A89">
      <w:pPr>
        <w:ind w:left="149" w:right="1"/>
      </w:pPr>
      <w:r>
        <w:t xml:space="preserve">образовательной </w:t>
      </w:r>
      <w:r w:rsidR="00E4795B">
        <w:t xml:space="preserve">    программой     ДОУ, </w:t>
      </w:r>
      <w:r w:rsidR="005E52EB">
        <w:t xml:space="preserve"> </w:t>
      </w:r>
      <w:r>
        <w:t xml:space="preserve"> разработанной     с     учетом     примерной основной образовательной программой дошкольного образования ФОП ДО. </w:t>
      </w:r>
    </w:p>
    <w:p w:rsidR="00D82F24" w:rsidRDefault="00141A89" w:rsidP="005E52EB">
      <w:pPr>
        <w:ind w:left="149" w:right="162"/>
      </w:pPr>
      <w:r>
        <w:t xml:space="preserve">Учебный план составлен в соответствии с современными дидактическими, санитарными  и методическими требованиями, содержание выстроено в соответствии с ФГОС ДО.  </w:t>
      </w:r>
    </w:p>
    <w:p w:rsidR="00D82F24" w:rsidRDefault="00141A89">
      <w:pPr>
        <w:ind w:left="247" w:right="1" w:firstLine="617"/>
      </w:pPr>
      <w:r>
        <w:t xml:space="preserve">Учебный план определяет особенности осуществления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 ограниченными возможностями здоровья. </w:t>
      </w:r>
    </w:p>
    <w:p w:rsidR="00D82F24" w:rsidRDefault="00141A89">
      <w:pPr>
        <w:spacing w:after="52"/>
        <w:ind w:left="247" w:right="92" w:firstLine="617"/>
      </w:pPr>
      <w:r>
        <w:t xml:space="preserve">Содержание образовательного процесса в дошкольном образовательном учреждении определяется образовательной программой дошкольного образования, разрабатываемой и утверждаемой им самостоятельно, в соответствии с ФОП ДО, которая </w:t>
      </w:r>
      <w:r>
        <w:lastRenderedPageBreak/>
        <w:t xml:space="preserve">определяет содержание обязательной части образовательной программы дошкольного образования и вариативной части. Кроме этого,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семьи. </w:t>
      </w:r>
    </w:p>
    <w:p w:rsidR="00D82F24" w:rsidRDefault="00141A89">
      <w:pPr>
        <w:spacing w:after="48"/>
        <w:ind w:left="247" w:right="92" w:firstLine="617"/>
      </w:pPr>
      <w:r>
        <w:t xml:space="preserve">В учебном плане предусмотрены закономерности и особенности распределения учебной нагрузки для детей в возрасте от 2 до 7 лет, а также для детей, имеющих нарушения речевого развития. </w:t>
      </w:r>
    </w:p>
    <w:p w:rsidR="00D82F24" w:rsidRDefault="00141A89">
      <w:pPr>
        <w:spacing w:after="49"/>
        <w:ind w:left="257" w:right="1"/>
      </w:pPr>
      <w:r>
        <w:t xml:space="preserve">Соблюдение и правильное выполнение учебного плана исключает умственные и физические перегрузки в содержании образования ребенка дошкольного возраста. </w:t>
      </w:r>
    </w:p>
    <w:p w:rsidR="00D82F24" w:rsidRDefault="00141A89" w:rsidP="00E4795B">
      <w:pPr>
        <w:spacing w:after="47"/>
        <w:ind w:left="257" w:right="92"/>
      </w:pPr>
      <w:r>
        <w:t xml:space="preserve">Основная цель плана - регламентировать непосредственно образовательную деятельность, определить её направленность, установить виды и формы организации, их количество в неделю. </w:t>
      </w:r>
    </w:p>
    <w:p w:rsidR="00D82F24" w:rsidRDefault="00E4795B">
      <w:pPr>
        <w:spacing w:after="31" w:line="285" w:lineRule="auto"/>
        <w:ind w:left="139"/>
        <w:jc w:val="left"/>
      </w:pPr>
      <w:r>
        <w:rPr>
          <w:b/>
        </w:rPr>
        <w:t xml:space="preserve">Развивающая </w:t>
      </w:r>
      <w:r w:rsidR="00141A89">
        <w:rPr>
          <w:b/>
        </w:rPr>
        <w:t>предметно-пространственная</w:t>
      </w:r>
      <w:r>
        <w:t xml:space="preserve"> </w:t>
      </w:r>
      <w:r w:rsidR="00141A89">
        <w:t xml:space="preserve">среда </w:t>
      </w:r>
      <w:r w:rsidR="00141A89">
        <w:tab/>
        <w:t>обеспе</w:t>
      </w:r>
      <w:r>
        <w:t xml:space="preserve">чивает </w:t>
      </w:r>
      <w:r w:rsidR="00141A89">
        <w:t xml:space="preserve">максимальную реализацию образовательного потенциала пространства ДОУ  (группы,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развития).      </w:t>
      </w:r>
    </w:p>
    <w:p w:rsidR="00D82F24" w:rsidRDefault="00141A89">
      <w:pPr>
        <w:spacing w:after="49"/>
        <w:ind w:left="139" w:right="166" w:firstLine="698"/>
      </w:pPr>
      <w:r>
        <w:t xml:space="preserve">Развивающая предметно-пространственная среда ДОУ (группы, участка) обеспечивает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                                             </w:t>
      </w:r>
    </w:p>
    <w:p w:rsidR="00D82F24" w:rsidRDefault="00141A89">
      <w:pPr>
        <w:spacing w:after="47"/>
        <w:ind w:left="139" w:right="1" w:firstLine="698"/>
      </w:pPr>
      <w:r>
        <w:t xml:space="preserve"> Развивающая предметно-пространственная среда ДОУ (дошкольной группы, участка) </w:t>
      </w:r>
      <w:r>
        <w:tab/>
        <w:t xml:space="preserve">обеспечивает:             </w:t>
      </w:r>
    </w:p>
    <w:p w:rsidR="00D82F24" w:rsidRDefault="00141A89">
      <w:pPr>
        <w:numPr>
          <w:ilvl w:val="0"/>
          <w:numId w:val="16"/>
        </w:numPr>
        <w:spacing w:after="33"/>
        <w:ind w:left="365" w:right="1" w:hanging="226"/>
      </w:pPr>
      <w:r>
        <w:t xml:space="preserve">реализацию различных образовательных программ, используемых в образовательном </w:t>
      </w:r>
    </w:p>
    <w:p w:rsidR="00D82F24" w:rsidRDefault="00E4795B">
      <w:pPr>
        <w:tabs>
          <w:tab w:val="right" w:pos="9879"/>
        </w:tabs>
        <w:spacing w:after="56"/>
        <w:ind w:left="0" w:firstLine="0"/>
        <w:jc w:val="left"/>
      </w:pPr>
      <w:r>
        <w:t xml:space="preserve">процессе </w:t>
      </w:r>
      <w:r w:rsidR="00141A89">
        <w:t xml:space="preserve">ДОУ;             </w:t>
      </w:r>
    </w:p>
    <w:p w:rsidR="00D82F24" w:rsidRDefault="00141A89" w:rsidP="00E4795B">
      <w:pPr>
        <w:numPr>
          <w:ilvl w:val="0"/>
          <w:numId w:val="16"/>
        </w:numPr>
        <w:spacing w:after="41"/>
        <w:ind w:left="365" w:right="1" w:hanging="226"/>
      </w:pPr>
      <w:r>
        <w:t xml:space="preserve">в случае организации инклюзивного образования необходимые для него условия;             - учёт национально-культурных, климатических условий, в которых осуществляется образовательный процесс. </w:t>
      </w:r>
    </w:p>
    <w:p w:rsidR="00D82F24" w:rsidRDefault="00141A89" w:rsidP="00E4795B">
      <w:pPr>
        <w:spacing w:after="20" w:line="259" w:lineRule="auto"/>
        <w:ind w:right="78"/>
      </w:pPr>
      <w:r>
        <w:rPr>
          <w:b/>
        </w:rPr>
        <w:t>Взаимодействие с родителями</w:t>
      </w:r>
      <w:r>
        <w:t xml:space="preserve"> коллектив ДОУ строит на принципе сотрудничества. </w:t>
      </w:r>
    </w:p>
    <w:p w:rsidR="00D82F24" w:rsidRDefault="00141A89">
      <w:pPr>
        <w:ind w:left="149" w:right="1"/>
      </w:pPr>
      <w:r>
        <w:t xml:space="preserve">При этом решаются приоритетные задачи: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повышение педагогической культуры родителей;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приобщение родителей к участию в жизни детского сада;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изучение семьи и установление контактов с ее членами для согласования воспитательных воздействий на ребенка; </w:t>
      </w:r>
    </w:p>
    <w:p w:rsidR="00D82F24" w:rsidRDefault="00141A89">
      <w:pPr>
        <w:ind w:left="149" w:right="1"/>
      </w:pPr>
      <w:r>
        <w:t xml:space="preserve">Для решения этих задач используются различные формы работы: 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групповые родительские собрания, консультации (с минимальным количеством </w:t>
      </w:r>
    </w:p>
    <w:p w:rsidR="00D82F24" w:rsidRDefault="00141A89">
      <w:pPr>
        <w:ind w:left="149" w:right="8010"/>
      </w:pPr>
      <w:r>
        <w:t xml:space="preserve">родителей); - анкетирование;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наглядная информация;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показ ОД для родителей (видеоролики в чате для родителей);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выставки совместных работ; участие в конкурсах детского творчества; </w:t>
      </w:r>
    </w:p>
    <w:p w:rsidR="00D82F24" w:rsidRDefault="00141A89">
      <w:pPr>
        <w:numPr>
          <w:ilvl w:val="0"/>
          <w:numId w:val="18"/>
        </w:numPr>
        <w:ind w:left="449" w:right="1" w:hanging="310"/>
      </w:pPr>
      <w:r>
        <w:t xml:space="preserve">заключение договоров с родителями вновь поступивших детей. </w:t>
      </w:r>
    </w:p>
    <w:p w:rsidR="00D82F24" w:rsidRDefault="00141A89" w:rsidP="00E4795B">
      <w:pPr>
        <w:ind w:left="139" w:right="1" w:firstLine="708"/>
      </w:pPr>
      <w:r>
        <w:lastRenderedPageBreak/>
        <w:t xml:space="preserve">В 2023 году во взаимодействие с родителями использовались разные ресурсы: сайт ДОУ, страницы в «ВКонтакте», , чаты в мессенджерах WatsApp. </w:t>
      </w:r>
    </w:p>
    <w:p w:rsidR="00D82F24" w:rsidRDefault="00141A89" w:rsidP="00E4795B">
      <w:pPr>
        <w:spacing w:after="298"/>
        <w:ind w:left="149" w:right="161"/>
      </w:pPr>
      <w:r>
        <w:rPr>
          <w:b/>
        </w:rPr>
        <w:t>Выводы:</w:t>
      </w:r>
      <w:r>
        <w:t xml:space="preserve"> организация образовательного процесса в ДОУ осуществляется в соответствии с годовым планированием, образовательной программой дошкольного образования на основе ФОП ДО и учебным планом. Количество и продолжительность непосредственно образовательной деятельности, устанавливаются в соответствии с санитарногигиеническими нормами и требованиями.  </w:t>
      </w:r>
    </w:p>
    <w:p w:rsidR="00D82F24" w:rsidRDefault="00141A89">
      <w:pPr>
        <w:pStyle w:val="1"/>
        <w:ind w:left="23" w:right="39"/>
      </w:pPr>
      <w:r>
        <w:t xml:space="preserve">6. Оценка качества кадрового обеспечения </w:t>
      </w:r>
    </w:p>
    <w:p w:rsidR="00D82F24" w:rsidRDefault="00141A89" w:rsidP="00E4795B">
      <w:pPr>
        <w:spacing w:after="42"/>
        <w:ind w:left="139" w:right="1" w:firstLine="713"/>
      </w:pPr>
      <w:r>
        <w:t>МДОУ укомплектовано педагогами на 100 процентов согласно штатному расписанию. Всего работа</w:t>
      </w:r>
      <w:r w:rsidR="00E4795B">
        <w:t>е</w:t>
      </w:r>
      <w:r>
        <w:t xml:space="preserve">т </w:t>
      </w:r>
      <w:r w:rsidR="00E4795B">
        <w:t>1</w:t>
      </w:r>
      <w:r>
        <w:t xml:space="preserve"> педагог: </w:t>
      </w:r>
    </w:p>
    <w:p w:rsidR="00D82F24" w:rsidRDefault="00E4795B">
      <w:pPr>
        <w:ind w:left="149" w:right="1"/>
      </w:pPr>
      <w:r>
        <w:t>П</w:t>
      </w:r>
      <w:r w:rsidR="00141A89">
        <w:t>едагог</w:t>
      </w:r>
      <w:r>
        <w:t xml:space="preserve"> </w:t>
      </w:r>
      <w:r w:rsidR="00141A89">
        <w:t xml:space="preserve">ДОУ  публикуют свои материалы на сайте ДОУ; на  других сайтах. </w:t>
      </w:r>
    </w:p>
    <w:p w:rsidR="00D82F24" w:rsidRDefault="00141A89">
      <w:pPr>
        <w:spacing w:after="40" w:line="259" w:lineRule="auto"/>
        <w:ind w:left="144" w:firstLine="0"/>
        <w:jc w:val="left"/>
      </w:pPr>
      <w:r>
        <w:t xml:space="preserve"> </w:t>
      </w:r>
    </w:p>
    <w:p w:rsidR="00D82F24" w:rsidRDefault="00141A89" w:rsidP="00E4795B">
      <w:pPr>
        <w:ind w:left="139" w:right="163" w:firstLine="0"/>
      </w:pPr>
      <w:r>
        <w:t xml:space="preserve">Активная работа по самообразованию, изучение новинок методической литературы, помогли педагогам использовать современные образовательные технологии в работе с детьми. </w:t>
      </w:r>
    </w:p>
    <w:p w:rsidR="00D82F24" w:rsidRDefault="00141A89" w:rsidP="00A90F91">
      <w:pPr>
        <w:spacing w:after="55"/>
        <w:ind w:left="139" w:right="1" w:firstLine="0"/>
      </w:pPr>
      <w:r>
        <w:t>В 2023 году педагог МДОУ  приняли участие в работе секции педагогических работников ДОУ района на базе М</w:t>
      </w:r>
      <w:r w:rsidR="00090E29">
        <w:t>ДОУ</w:t>
      </w:r>
      <w:r>
        <w:t xml:space="preserve"> </w:t>
      </w:r>
      <w:r w:rsidR="00E4795B">
        <w:t>.</w:t>
      </w:r>
    </w:p>
    <w:p w:rsidR="00D82F24" w:rsidRDefault="00141A89">
      <w:pPr>
        <w:pStyle w:val="1"/>
        <w:ind w:left="23" w:right="9"/>
      </w:pPr>
      <w:r>
        <w:t>7.</w:t>
      </w:r>
      <w:r w:rsidR="00A90F91">
        <w:t xml:space="preserve"> </w:t>
      </w:r>
      <w:r>
        <w:t xml:space="preserve">Оценка учебно-методического обеспечения </w:t>
      </w:r>
      <w:r w:rsidR="00A90F91">
        <w:t>.</w:t>
      </w:r>
    </w:p>
    <w:p w:rsidR="00D82F24" w:rsidRDefault="00141A89">
      <w:pPr>
        <w:spacing w:after="23" w:line="259" w:lineRule="auto"/>
        <w:ind w:left="14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:rsidR="00D82F24" w:rsidRDefault="00141A89">
      <w:pPr>
        <w:spacing w:after="1" w:line="285" w:lineRule="auto"/>
        <w:ind w:left="24"/>
        <w:jc w:val="left"/>
      </w:pPr>
      <w:r>
        <w:rPr>
          <w:b/>
        </w:rPr>
        <w:t>Методическая работа</w:t>
      </w:r>
      <w:r>
        <w:t xml:space="preserve"> осуществлялась согласна годового плана, исходя из цели и задач, планируемых на учебный год. Проводятся: педагогические советы – 5 в год, семинары – 3 в год, методические объединения – 4 в год, методические советы – 4 в год, консультации, открытые просмотры,  </w:t>
      </w:r>
    </w:p>
    <w:p w:rsidR="00D82F24" w:rsidRDefault="00141A89">
      <w:pPr>
        <w:spacing w:after="23" w:line="259" w:lineRule="auto"/>
        <w:ind w:left="699" w:right="678"/>
        <w:jc w:val="center"/>
      </w:pPr>
      <w:r>
        <w:t xml:space="preserve">. </w:t>
      </w:r>
    </w:p>
    <w:p w:rsidR="00D82F24" w:rsidRDefault="00141A89">
      <w:pPr>
        <w:spacing w:after="47"/>
        <w:ind w:left="10" w:right="1"/>
      </w:pPr>
      <w:r>
        <w:t xml:space="preserve">В МКДОУ имеется информационно-телекоммуникационное оборудование: 2 компьютера, 2 ноутбука, 3 принтера, проектор мультимедиа; программное обеспечение – позволяет работать с текстовыми редакторами, интернет-ресурсами, фото-, видеоматериалами, графическими редакторами.  </w:t>
      </w:r>
    </w:p>
    <w:p w:rsidR="00D82F24" w:rsidRDefault="00141A89">
      <w:pPr>
        <w:spacing w:after="64" w:line="259" w:lineRule="auto"/>
        <w:ind w:left="10" w:right="-14"/>
        <w:jc w:val="right"/>
      </w:pPr>
      <w:r>
        <w:t xml:space="preserve">Состояние и содержание официального сайта соответствует  законодательству </w:t>
      </w:r>
    </w:p>
    <w:p w:rsidR="00D82F24" w:rsidRDefault="00141A89">
      <w:pPr>
        <w:spacing w:after="46"/>
        <w:ind w:left="24" w:right="1"/>
      </w:pPr>
      <w:r>
        <w:t xml:space="preserve">(приказ Федеральной службы по надзору в сфере образования и науки от 14.08.2020г.  № 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информации»). </w:t>
      </w:r>
    </w:p>
    <w:p w:rsidR="00D82F24" w:rsidRDefault="00141A89">
      <w:pPr>
        <w:spacing w:after="0" w:line="259" w:lineRule="auto"/>
        <w:ind w:left="0" w:firstLine="0"/>
        <w:jc w:val="left"/>
      </w:pPr>
      <w:r>
        <w:t xml:space="preserve"> </w:t>
      </w:r>
    </w:p>
    <w:p w:rsidR="00D82F24" w:rsidRDefault="00D82F24">
      <w:pPr>
        <w:sectPr w:rsidR="00D82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1" w:h="16841"/>
          <w:pgMar w:top="1086" w:right="735" w:bottom="1456" w:left="1587" w:header="1041" w:footer="721" w:gutter="0"/>
          <w:cols w:space="720"/>
        </w:sectPr>
      </w:pPr>
    </w:p>
    <w:p w:rsidR="00D82F24" w:rsidRDefault="00141A89">
      <w:pPr>
        <w:ind w:left="14" w:right="1" w:firstLine="708"/>
      </w:pPr>
      <w:r>
        <w:rPr>
          <w:b/>
        </w:rPr>
        <w:lastRenderedPageBreak/>
        <w:t>Выводы:</w:t>
      </w:r>
      <w:r>
        <w:t xml:space="preserve"> методические условия, созданные в образовательной организации, соответствуют запланированным в Годовом плане работы образовательной организации и обеспечивают реализацию образовательных программ.  </w:t>
      </w:r>
    </w:p>
    <w:p w:rsidR="00D82F24" w:rsidRDefault="00141A89">
      <w:pPr>
        <w:ind w:left="24" w:right="1"/>
      </w:pPr>
      <w:r>
        <w:t xml:space="preserve">Систематическая методическая работа в ДОУ  позволяет совершенствовать педагогическое мастерство на основе современных требований и передового опыта, творчески работающих педагогов; развивается творческий потенциал личности педагога через активное участие в методической работе, мероприятиях различного уровня и трансляции педагогического опыта. </w:t>
      </w:r>
    </w:p>
    <w:p w:rsidR="00D82F24" w:rsidRDefault="00141A89">
      <w:pPr>
        <w:spacing w:after="146" w:line="259" w:lineRule="auto"/>
        <w:ind w:left="1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D82F24" w:rsidRDefault="00141A89">
      <w:pPr>
        <w:pStyle w:val="1"/>
        <w:spacing w:after="0"/>
        <w:ind w:left="2149"/>
        <w:jc w:val="left"/>
      </w:pPr>
      <w:r>
        <w:t>9. Оценка материально-технической</w:t>
      </w:r>
      <w:r>
        <w:rPr>
          <w:b w:val="0"/>
        </w:rPr>
        <w:t xml:space="preserve"> </w:t>
      </w:r>
      <w:r>
        <w:t xml:space="preserve">базы </w:t>
      </w:r>
    </w:p>
    <w:p w:rsidR="00D82F24" w:rsidRDefault="00141A89">
      <w:pPr>
        <w:spacing w:after="125" w:line="259" w:lineRule="auto"/>
        <w:ind w:left="14" w:firstLine="0"/>
        <w:jc w:val="left"/>
      </w:pPr>
      <w:r>
        <w:rPr>
          <w:sz w:val="14"/>
        </w:rPr>
        <w:t xml:space="preserve"> </w:t>
      </w:r>
    </w:p>
    <w:p w:rsidR="00D82F24" w:rsidRDefault="00141A89">
      <w:pPr>
        <w:ind w:left="14" w:right="1" w:firstLine="708"/>
      </w:pPr>
      <w:r>
        <w:t>В МДОУ создана материально-техническая база для жизнеобеспечения и развития детей, ведется систематическая работа по созданию развивающей</w:t>
      </w:r>
    </w:p>
    <w:p w:rsidR="00D82F24" w:rsidRDefault="00141A89">
      <w:pPr>
        <w:tabs>
          <w:tab w:val="center" w:pos="2612"/>
          <w:tab w:val="center" w:pos="5328"/>
          <w:tab w:val="center" w:pos="6833"/>
          <w:tab w:val="center" w:pos="8025"/>
          <w:tab w:val="right" w:pos="9592"/>
        </w:tabs>
        <w:ind w:left="0" w:firstLine="0"/>
        <w:jc w:val="left"/>
      </w:pPr>
      <w:r>
        <w:t xml:space="preserve"> </w:t>
      </w:r>
      <w:r>
        <w:tab/>
        <w:t xml:space="preserve">предметно-пространственной </w:t>
      </w:r>
      <w:r w:rsidR="000870DC">
        <w:t xml:space="preserve">среды. Здание </w:t>
      </w:r>
      <w:r w:rsidR="000870DC">
        <w:tab/>
        <w:t>детского сада 1</w:t>
      </w:r>
      <w:r>
        <w:t xml:space="preserve">-х </w:t>
      </w:r>
    </w:p>
    <w:p w:rsidR="00D82F24" w:rsidRDefault="00141A89">
      <w:pPr>
        <w:ind w:left="24" w:right="1"/>
      </w:pPr>
      <w:r>
        <w:t xml:space="preserve">этажное, кирпичное, имеется     </w:t>
      </w:r>
      <w:r w:rsidR="000870DC">
        <w:t xml:space="preserve">центральное </w:t>
      </w:r>
      <w:r>
        <w:t xml:space="preserve">отопление,    вода, канализация,     сантехническое оборудование в удовлетворительном состоянии. </w:t>
      </w:r>
    </w:p>
    <w:p w:rsidR="00D82F24" w:rsidRDefault="00141A89">
      <w:pPr>
        <w:ind w:left="24" w:right="1"/>
      </w:pPr>
      <w:r>
        <w:t xml:space="preserve">В детском саду имеются:  </w:t>
      </w:r>
    </w:p>
    <w:p w:rsidR="00D82F24" w:rsidRDefault="000870DC">
      <w:pPr>
        <w:numPr>
          <w:ilvl w:val="0"/>
          <w:numId w:val="26"/>
        </w:numPr>
        <w:ind w:right="1" w:hanging="461"/>
      </w:pPr>
      <w:r>
        <w:t xml:space="preserve">8 </w:t>
      </w:r>
      <w:r w:rsidR="00141A89">
        <w:t xml:space="preserve"> групповых ячеек: групповые помещения, спальни, раздевалки, моечные; - </w:t>
      </w:r>
    </w:p>
    <w:p w:rsidR="00D82F24" w:rsidRDefault="00141A89">
      <w:pPr>
        <w:numPr>
          <w:ilvl w:val="0"/>
          <w:numId w:val="26"/>
        </w:numPr>
        <w:ind w:right="1" w:hanging="461"/>
      </w:pPr>
      <w:r>
        <w:t xml:space="preserve">кабинет заведующей; </w:t>
      </w:r>
    </w:p>
    <w:p w:rsidR="00D82F24" w:rsidRDefault="00141A89">
      <w:pPr>
        <w:numPr>
          <w:ilvl w:val="0"/>
          <w:numId w:val="26"/>
        </w:numPr>
        <w:ind w:right="1" w:hanging="461"/>
      </w:pPr>
      <w:r>
        <w:t xml:space="preserve">пищеблок; </w:t>
      </w:r>
    </w:p>
    <w:p w:rsidR="00D82F24" w:rsidRDefault="00141A89">
      <w:pPr>
        <w:numPr>
          <w:ilvl w:val="0"/>
          <w:numId w:val="26"/>
        </w:numPr>
        <w:ind w:right="1" w:hanging="461"/>
      </w:pPr>
      <w:r>
        <w:t xml:space="preserve">прачечная; </w:t>
      </w:r>
    </w:p>
    <w:p w:rsidR="000870DC" w:rsidRDefault="000870DC">
      <w:pPr>
        <w:numPr>
          <w:ilvl w:val="0"/>
          <w:numId w:val="26"/>
        </w:numPr>
        <w:ind w:right="1" w:hanging="461"/>
      </w:pPr>
      <w:r>
        <w:t>группа</w:t>
      </w:r>
    </w:p>
    <w:p w:rsidR="000870DC" w:rsidRDefault="000870DC">
      <w:pPr>
        <w:numPr>
          <w:ilvl w:val="0"/>
          <w:numId w:val="26"/>
        </w:numPr>
        <w:ind w:right="1" w:hanging="461"/>
      </w:pPr>
      <w:r>
        <w:t>-спальня-раздевалка</w:t>
      </w:r>
    </w:p>
    <w:p w:rsidR="000870DC" w:rsidRDefault="000870DC">
      <w:pPr>
        <w:numPr>
          <w:ilvl w:val="0"/>
          <w:numId w:val="26"/>
        </w:numPr>
        <w:ind w:right="1" w:hanging="461"/>
      </w:pPr>
      <w:r>
        <w:t>Раздаточная</w:t>
      </w:r>
    </w:p>
    <w:p w:rsidR="000870DC" w:rsidRDefault="000870DC">
      <w:pPr>
        <w:numPr>
          <w:ilvl w:val="0"/>
          <w:numId w:val="26"/>
        </w:numPr>
        <w:ind w:right="1" w:hanging="461"/>
      </w:pPr>
      <w:r>
        <w:t>-коридор</w:t>
      </w:r>
    </w:p>
    <w:p w:rsidR="000870DC" w:rsidRDefault="000870DC">
      <w:pPr>
        <w:numPr>
          <w:ilvl w:val="0"/>
          <w:numId w:val="26"/>
        </w:numPr>
        <w:ind w:right="1" w:hanging="461"/>
      </w:pPr>
      <w:r>
        <w:t>Комната отдыха</w:t>
      </w:r>
    </w:p>
    <w:p w:rsidR="00D82F24" w:rsidRDefault="00141A89">
      <w:pPr>
        <w:ind w:left="24" w:right="1"/>
      </w:pPr>
      <w:r>
        <w:t xml:space="preserve">Все кабинеты оформлены и материально оснащены. </w:t>
      </w:r>
    </w:p>
    <w:p w:rsidR="00D82F24" w:rsidRDefault="00141A89">
      <w:pPr>
        <w:numPr>
          <w:ilvl w:val="0"/>
          <w:numId w:val="26"/>
        </w:numPr>
        <w:ind w:right="1" w:hanging="461"/>
      </w:pPr>
      <w:r>
        <w:t xml:space="preserve">В ДОУ для образовательного процесса имеются средства наглядности: </w:t>
      </w:r>
    </w:p>
    <w:p w:rsidR="00D82F24" w:rsidRDefault="00141A89">
      <w:pPr>
        <w:spacing w:after="1" w:line="285" w:lineRule="auto"/>
        <w:ind w:left="24"/>
        <w:jc w:val="left"/>
      </w:pPr>
      <w:r>
        <w:t>демонстрационный, раздаточный, игровой материал для организац</w:t>
      </w:r>
      <w:r w:rsidR="000870DC">
        <w:t xml:space="preserve">ии педагогической деятельности  с </w:t>
      </w:r>
      <w:r>
        <w:t xml:space="preserve">дошкольниками </w:t>
      </w:r>
      <w:r>
        <w:tab/>
        <w:t xml:space="preserve"> </w:t>
      </w:r>
      <w:r w:rsidR="000870DC">
        <w:t xml:space="preserve">по образовательным </w:t>
      </w:r>
      <w:r>
        <w:t xml:space="preserve">областям: </w:t>
      </w:r>
      <w:r>
        <w:tab/>
        <w:t xml:space="preserve">социальнокоммуникативное развитие, познавательное развитие, речевое развитие, художественноэстетическое развитие, физическое развитие. </w:t>
      </w:r>
    </w:p>
    <w:p w:rsidR="00D82F24" w:rsidRDefault="00141A89">
      <w:pPr>
        <w:spacing w:after="1" w:line="285" w:lineRule="auto"/>
        <w:ind w:left="14" w:firstLine="708"/>
        <w:jc w:val="left"/>
      </w:pPr>
      <w:r>
        <w:t xml:space="preserve">В педагогическом процессе ДОУ для развития познавательного интереса, повышения </w:t>
      </w:r>
      <w:r w:rsidR="000870DC">
        <w:t xml:space="preserve">уровня и качества знаний у детей,  в детском саду </w:t>
      </w:r>
      <w:r>
        <w:t xml:space="preserve">используются разнообразные  технические </w:t>
      </w:r>
      <w:r>
        <w:tab/>
        <w:t xml:space="preserve">и </w:t>
      </w:r>
      <w:r>
        <w:tab/>
        <w:t xml:space="preserve">информационно-коммуникативные </w:t>
      </w:r>
      <w:r>
        <w:tab/>
        <w:t xml:space="preserve">средства </w:t>
      </w:r>
      <w:r>
        <w:tab/>
        <w:t xml:space="preserve">обучения:             </w:t>
      </w:r>
    </w:p>
    <w:p w:rsidR="00D82F24" w:rsidRDefault="00141A89" w:rsidP="00F41362">
      <w:pPr>
        <w:ind w:left="24" w:right="1"/>
      </w:pPr>
      <w:r>
        <w:t xml:space="preserve">телевизор для просмотра познавательных телепередач, видеофильмов, мультфильмов, сказок; музыкальный центр  для развлекательных мероприятий, прослушивания музыки в режимных моментах </w:t>
      </w:r>
    </w:p>
    <w:p w:rsidR="00D82F24" w:rsidRDefault="00141A89">
      <w:pPr>
        <w:ind w:left="14" w:right="1" w:firstLine="708"/>
      </w:pPr>
      <w:r>
        <w:t xml:space="preserve">Предметная развивающая среда в групповых помещениях, обеспечивает реализацию основной образовательной программы МДОУ,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 социальнокоммуникативному, познавательному, речевому,  художественно-эстетическому,  физическому, а также совместную партнерскую деятельность взрослого и детей;  свободную самостоятельную деятельность  детей. </w:t>
      </w:r>
    </w:p>
    <w:p w:rsidR="00D82F24" w:rsidRDefault="00141A89">
      <w:pPr>
        <w:ind w:left="24" w:right="1"/>
      </w:pPr>
      <w:r>
        <w:lastRenderedPageBreak/>
        <w:t xml:space="preserve">Каждая возрастная группа МДОУ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 Микросреда в </w:t>
      </w:r>
      <w:r w:rsidR="00F41362">
        <w:t xml:space="preserve">возрастной </w:t>
      </w:r>
      <w:r>
        <w:t xml:space="preserve">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(образовательным областям):  игровые центры для девочек, игровые центры для мальчиков, уголки: физкультурный, «Безопасность», «Здоровья», по патриотическому воспитанию детей, дежурных,  по познавательному развитию, природы, книги, по художественному творчеству, </w:t>
      </w:r>
    </w:p>
    <w:p w:rsidR="00D82F24" w:rsidRDefault="00141A89">
      <w:pPr>
        <w:ind w:left="14" w:right="1" w:firstLine="708"/>
      </w:pPr>
      <w:r>
        <w:t xml:space="preserve"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</w:t>
      </w:r>
    </w:p>
    <w:p w:rsidR="00D82F24" w:rsidRDefault="00141A89">
      <w:pPr>
        <w:ind w:left="14" w:right="1" w:firstLine="708"/>
      </w:pPr>
      <w:r>
        <w:t xml:space="preserve">Приготовление пищи осуществляется на пищеблоке, имеющем цех вареной и сырой продукции, продуктовую кладовую. Пищеблок оснащен духовыми шкафам,  2-мя холодильниками, 2-мя  мясорубками. </w:t>
      </w:r>
    </w:p>
    <w:p w:rsidR="00D82F24" w:rsidRDefault="00D82F24">
      <w:pPr>
        <w:spacing w:after="60" w:line="259" w:lineRule="auto"/>
        <w:ind w:left="70" w:firstLine="0"/>
        <w:jc w:val="center"/>
      </w:pPr>
    </w:p>
    <w:p w:rsidR="00D82F24" w:rsidRDefault="00141A89">
      <w:pPr>
        <w:pStyle w:val="2"/>
        <w:spacing w:after="0"/>
        <w:ind w:left="1691" w:right="1671"/>
      </w:pPr>
      <w:r>
        <w:rPr>
          <w:b/>
          <w:u w:val="none"/>
        </w:rPr>
        <w:t>Характеристика территории ДОУ</w:t>
      </w:r>
      <w:r>
        <w:rPr>
          <w:b/>
          <w:sz w:val="28"/>
          <w:u w:val="none"/>
        </w:rPr>
        <w:t xml:space="preserve"> </w:t>
      </w:r>
    </w:p>
    <w:p w:rsidR="00D82F24" w:rsidRDefault="00141A89">
      <w:pPr>
        <w:spacing w:after="18" w:line="259" w:lineRule="auto"/>
        <w:ind w:left="14" w:firstLine="0"/>
        <w:jc w:val="left"/>
      </w:pPr>
      <w:r>
        <w:t xml:space="preserve"> </w:t>
      </w:r>
    </w:p>
    <w:p w:rsidR="00D82F24" w:rsidRDefault="00141A89">
      <w:pPr>
        <w:ind w:left="14" w:right="1" w:firstLine="708"/>
      </w:pPr>
      <w:r>
        <w:t xml:space="preserve">На территории ДОУ организовано  участк для прогулок детей, имеются огороды, цветники. </w:t>
      </w:r>
    </w:p>
    <w:p w:rsidR="00D82F24" w:rsidRDefault="00141A89">
      <w:pPr>
        <w:ind w:left="14" w:right="1" w:firstLine="708"/>
      </w:pPr>
      <w:r>
        <w:t xml:space="preserve">Проводятся профилактические мероприятия: осмотр детей во время утреннего приема; антропометрические замеры; анализ заболеваемости 1 раз месяц, 1 квартал, 1 раз в год; ежемесячное подведение итогов посещаемости детей; лечебно-профилактические мероприятия; закаливающие мероприятия. </w:t>
      </w:r>
    </w:p>
    <w:p w:rsidR="00D82F24" w:rsidRDefault="00141A89">
      <w:pPr>
        <w:spacing w:after="318"/>
        <w:ind w:left="24" w:right="1"/>
      </w:pPr>
      <w:r>
        <w:rPr>
          <w:b/>
        </w:rPr>
        <w:t>Выводы:</w:t>
      </w:r>
      <w:r>
        <w:t xml:space="preserve"> Материально- техническая база находится в удовлетворительном состоянии, деятельность по оснащению развивающей предметно-пространственной среды направлена на реализацию Образовательной программы ДОУ. В ДОУ создана развивающая предметнопространственная среда, представляющая собой систему условий социализации и индивидуализации воспитанников. </w:t>
      </w:r>
    </w:p>
    <w:p w:rsidR="00D82F24" w:rsidRDefault="00141A89">
      <w:pPr>
        <w:pStyle w:val="1"/>
        <w:spacing w:after="236"/>
        <w:ind w:left="9"/>
        <w:jc w:val="left"/>
      </w:pPr>
      <w:r>
        <w:t xml:space="preserve">10. Внутренняя система оценки качества образования </w:t>
      </w:r>
    </w:p>
    <w:p w:rsidR="00D82F24" w:rsidRDefault="00141A89">
      <w:pPr>
        <w:ind w:left="14" w:right="1" w:firstLine="708"/>
      </w:pPr>
      <w:r>
        <w:t xml:space="preserve">Внутренняя система оценки качества образования в ДОУ –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 </w:t>
      </w:r>
    </w:p>
    <w:p w:rsidR="00D82F24" w:rsidRDefault="00141A89">
      <w:pPr>
        <w:ind w:left="14" w:right="1" w:firstLine="708"/>
      </w:pPr>
      <w: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D82F24" w:rsidRDefault="00141A89">
      <w:pPr>
        <w:ind w:left="24" w:right="1"/>
      </w:pPr>
      <w:r>
        <w:t xml:space="preserve">· качество образовательно-воспитательного процесса;  </w:t>
      </w:r>
    </w:p>
    <w:p w:rsidR="00D82F24" w:rsidRDefault="00141A89">
      <w:pPr>
        <w:ind w:left="24" w:right="1"/>
      </w:pPr>
      <w:r>
        <w:t xml:space="preserve">· качество работы с родителями; </w:t>
      </w:r>
    </w:p>
    <w:p w:rsidR="00D82F24" w:rsidRDefault="00141A89">
      <w:pPr>
        <w:ind w:left="24" w:right="3099"/>
      </w:pPr>
      <w:r>
        <w:t xml:space="preserve">· качество работы с педагогическими кадрами; · качество развивающей предметно-пространственной среды. </w:t>
      </w:r>
    </w:p>
    <w:p w:rsidR="00D82F24" w:rsidRDefault="00141A89">
      <w:pPr>
        <w:spacing w:after="20" w:line="259" w:lineRule="auto"/>
        <w:ind w:left="14" w:firstLine="0"/>
        <w:jc w:val="left"/>
      </w:pPr>
      <w:r>
        <w:t xml:space="preserve"> </w:t>
      </w:r>
    </w:p>
    <w:p w:rsidR="00D82F24" w:rsidRDefault="00141A89">
      <w:pPr>
        <w:ind w:left="14" w:right="1" w:firstLine="708"/>
      </w:pPr>
      <w: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детского сада, правильно ставить цели на </w:t>
      </w:r>
      <w:r>
        <w:lastRenderedPageBreak/>
        <w:t xml:space="preserve">будущее. Контроль является базой для принятия решений, позволяет установить отклонения в работе, причины и пути их устранения. </w:t>
      </w:r>
    </w:p>
    <w:p w:rsidR="00D82F24" w:rsidRDefault="00141A89">
      <w:pPr>
        <w:ind w:left="14" w:right="1" w:firstLine="708"/>
      </w:pPr>
      <w:r>
        <w:t xml:space="preserve">С целью повышения эффективности образовательно-воспитательной деятельности применяем педагогический мониторинг, который дает качественную и своевременную информацию, необходимую для принятия управленческих решений. </w:t>
      </w:r>
    </w:p>
    <w:p w:rsidR="00D82F24" w:rsidRDefault="00141A89">
      <w:pPr>
        <w:ind w:left="14" w:right="1" w:firstLine="708"/>
      </w:pPr>
      <w:r>
        <w:t xml:space="preserve">В учреждении выстроена четкая система методического контроля и анализа результативности образовательно-воспитательного процесса по всем направлениям развития дошкольника и функционирования ДОУ в целом. </w:t>
      </w:r>
    </w:p>
    <w:p w:rsidR="00D82F24" w:rsidRDefault="00141A89">
      <w:pPr>
        <w:ind w:left="14" w:right="1" w:firstLine="708"/>
      </w:pPr>
      <w:r>
        <w:t xml:space="preserve">В МДОУ внутренний контроль осуществляют заведующая, завхоз,; созданная по приказу заведующей комиссия. </w:t>
      </w:r>
    </w:p>
    <w:p w:rsidR="00D82F24" w:rsidRDefault="00141A89">
      <w:pPr>
        <w:ind w:left="24" w:right="1"/>
      </w:pPr>
      <w:r>
        <w:t xml:space="preserve">Результаты контроля выносятся на обсуждение на педагогические советы, совещания при заведующей, размещаются на информационных стендах. </w:t>
      </w:r>
    </w:p>
    <w:p w:rsidR="00D82F24" w:rsidRDefault="00141A89">
      <w:pPr>
        <w:spacing w:after="23" w:line="259" w:lineRule="auto"/>
        <w:ind w:left="14" w:firstLine="0"/>
        <w:jc w:val="left"/>
      </w:pPr>
      <w:r>
        <w:t xml:space="preserve"> </w:t>
      </w:r>
    </w:p>
    <w:p w:rsidR="00D82F24" w:rsidRDefault="00141A89">
      <w:pPr>
        <w:ind w:left="34" w:right="1"/>
      </w:pPr>
      <w:r>
        <w:rPr>
          <w:b/>
        </w:rPr>
        <w:t>Вывод:</w:t>
      </w:r>
      <w:r>
        <w:t xml:space="preserve"> при проведении самообследования выявлено,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образования. </w:t>
      </w:r>
    </w:p>
    <w:p w:rsidR="00D82F24" w:rsidRDefault="00141A89">
      <w:pPr>
        <w:spacing w:after="0" w:line="259" w:lineRule="auto"/>
        <w:ind w:left="24" w:firstLine="0"/>
        <w:jc w:val="left"/>
      </w:pPr>
      <w:r>
        <w:t xml:space="preserve"> </w:t>
      </w:r>
    </w:p>
    <w:p w:rsidR="00D82F24" w:rsidRDefault="00141A89">
      <w:pPr>
        <w:pStyle w:val="1"/>
        <w:ind w:left="23"/>
      </w:pPr>
      <w:r>
        <w:t xml:space="preserve">Заключение </w:t>
      </w:r>
    </w:p>
    <w:p w:rsidR="00D82F24" w:rsidRDefault="00141A89">
      <w:pPr>
        <w:spacing w:after="59" w:line="259" w:lineRule="auto"/>
        <w:ind w:left="24" w:firstLine="0"/>
        <w:jc w:val="left"/>
      </w:pPr>
      <w:r>
        <w:rPr>
          <w:b/>
        </w:rPr>
        <w:t xml:space="preserve"> </w:t>
      </w:r>
    </w:p>
    <w:p w:rsidR="00D82F24" w:rsidRDefault="00141A89">
      <w:pPr>
        <w:ind w:left="34" w:right="1"/>
      </w:pPr>
      <w:r>
        <w:rPr>
          <w:b/>
        </w:rPr>
        <w:t xml:space="preserve"> </w:t>
      </w:r>
      <w:r>
        <w:t xml:space="preserve">ДОУ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 Уставом и образовательной программой дошкольного образования МДОУ и с учетом возрастных, индивидуальных физиологических и психологических особенностей воспитанников. 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ДОУ за отчетный период показал, что проводимая работа дала положительные результаты, что свидетельствует об эффективности форм и методов работы.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Условия, созданные в МКДОУ, способствуют повышению качества образовательной работы с детьми.  </w:t>
      </w:r>
    </w:p>
    <w:p w:rsidR="00D82F24" w:rsidRDefault="00141A89">
      <w:pPr>
        <w:spacing w:after="216" w:line="259" w:lineRule="auto"/>
        <w:ind w:left="14" w:firstLine="0"/>
        <w:jc w:val="left"/>
      </w:pPr>
      <w:r>
        <w:t xml:space="preserve"> </w:t>
      </w:r>
    </w:p>
    <w:p w:rsidR="00D82F24" w:rsidRDefault="00141A89">
      <w:pPr>
        <w:spacing w:after="216" w:line="259" w:lineRule="auto"/>
        <w:ind w:left="14" w:firstLine="0"/>
        <w:jc w:val="left"/>
      </w:pPr>
      <w:r>
        <w:t xml:space="preserve"> </w:t>
      </w:r>
    </w:p>
    <w:p w:rsidR="00D82F24" w:rsidRDefault="00141A89">
      <w:pPr>
        <w:spacing w:after="0" w:line="259" w:lineRule="auto"/>
        <w:ind w:left="14" w:firstLine="0"/>
        <w:jc w:val="left"/>
      </w:pPr>
      <w:r>
        <w:t xml:space="preserve">  </w:t>
      </w:r>
      <w:r>
        <w:br w:type="page"/>
      </w:r>
    </w:p>
    <w:p w:rsidR="00D82F24" w:rsidRDefault="00141A89">
      <w:pPr>
        <w:spacing w:after="18" w:line="259" w:lineRule="auto"/>
        <w:ind w:left="2660" w:right="270" w:hanging="768"/>
        <w:jc w:val="left"/>
      </w:pPr>
      <w:r>
        <w:rPr>
          <w:b/>
        </w:rPr>
        <w:lastRenderedPageBreak/>
        <w:t xml:space="preserve">Результаты анализа показателей деятельности организации </w:t>
      </w:r>
      <w:r>
        <w:t xml:space="preserve">Данные приведены по состоянию на 29.12.2023г. </w:t>
      </w:r>
    </w:p>
    <w:tbl>
      <w:tblPr>
        <w:tblStyle w:val="TableGrid"/>
        <w:tblW w:w="9276" w:type="dxa"/>
        <w:tblInd w:w="-91" w:type="dxa"/>
        <w:tblCellMar>
          <w:top w:w="77" w:type="dxa"/>
          <w:left w:w="46" w:type="dxa"/>
          <w:bottom w:w="37" w:type="dxa"/>
        </w:tblCellMar>
        <w:tblLook w:val="04A0" w:firstRow="1" w:lastRow="0" w:firstColumn="1" w:lastColumn="0" w:noHBand="0" w:noVBand="1"/>
      </w:tblPr>
      <w:tblGrid>
        <w:gridCol w:w="6532"/>
        <w:gridCol w:w="38"/>
        <w:gridCol w:w="1378"/>
        <w:gridCol w:w="40"/>
        <w:gridCol w:w="1288"/>
      </w:tblGrid>
      <w:tr w:rsidR="00D82F24">
        <w:trPr>
          <w:trHeight w:val="699"/>
        </w:trPr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Показатели </w:t>
            </w:r>
            <w: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2F24" w:rsidRDefault="00141A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Единица измерения </w:t>
            </w:r>
            <w: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Количество</w:t>
            </w:r>
          </w:p>
        </w:tc>
      </w:tr>
      <w:tr w:rsidR="00D82F24">
        <w:trPr>
          <w:trHeight w:val="554"/>
        </w:trPr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341" w:firstLine="0"/>
              <w:jc w:val="right"/>
            </w:pPr>
            <w:r>
              <w:rPr>
                <w:b/>
              </w:rPr>
              <w:t xml:space="preserve">Образовательная деятельность </w:t>
            </w:r>
            <w: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D82F24">
        <w:trPr>
          <w:trHeight w:val="701"/>
        </w:trPr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14" w:firstLine="0"/>
              <w:jc w:val="left"/>
            </w:pPr>
            <w:r>
              <w:t xml:space="preserve">Общее количество воспитанников, которые обучаются по программе дошкольного образования 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51" w:firstLine="0"/>
              <w:jc w:val="center"/>
            </w:pPr>
            <w:r>
              <w:t xml:space="preserve">человек  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53" w:firstLine="0"/>
              <w:jc w:val="center"/>
            </w:pPr>
            <w:r>
              <w:t>8</w:t>
            </w:r>
          </w:p>
        </w:tc>
      </w:tr>
      <w:tr w:rsidR="00D82F24">
        <w:trPr>
          <w:trHeight w:val="1040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right="3066" w:firstLine="0"/>
              <w:jc w:val="left"/>
            </w:pPr>
            <w:r>
              <w:t xml:space="preserve">в том числе обучающиеся: в режиме полного дня (8–12 часов)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2F24" w:rsidRDefault="00F41362">
            <w:pPr>
              <w:spacing w:after="0" w:line="259" w:lineRule="auto"/>
              <w:ind w:left="0" w:firstLine="0"/>
              <w:jc w:val="left"/>
            </w:pPr>
            <w:r>
              <w:t>0</w:t>
            </w:r>
            <w:r w:rsidR="00141A89">
              <w:t xml:space="preserve"> </w:t>
            </w:r>
          </w:p>
        </w:tc>
      </w:tr>
      <w:tr w:rsidR="00D82F24">
        <w:trPr>
          <w:trHeight w:val="543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в режиме кратковременного пребывания (3–5 часов)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 </w:t>
            </w:r>
          </w:p>
        </w:tc>
      </w:tr>
      <w:tr w:rsidR="00D82F24">
        <w:trPr>
          <w:trHeight w:val="605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в семейной дошкольной группе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 </w:t>
            </w:r>
          </w:p>
        </w:tc>
      </w:tr>
      <w:tr w:rsidR="00D82F24">
        <w:trPr>
          <w:trHeight w:val="1060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 форме семейного образования с психолого-педагогическим сопровождением, которое организует детский сад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 </w:t>
            </w:r>
          </w:p>
        </w:tc>
      </w:tr>
      <w:tr w:rsidR="00D82F24">
        <w:trPr>
          <w:trHeight w:val="515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Общее количество воспитанников в возрасте до трех лет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33" w:firstLine="0"/>
              <w:jc w:val="center"/>
            </w:pPr>
            <w:r>
              <w:t xml:space="preserve">человек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2" w:firstLine="0"/>
              <w:jc w:val="center"/>
            </w:pPr>
            <w:r>
              <w:t>2</w:t>
            </w:r>
          </w:p>
        </w:tc>
      </w:tr>
      <w:tr w:rsidR="00D82F24">
        <w:trPr>
          <w:trHeight w:val="745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Общее количество воспитанников в возрасте от трех до восьми лет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3" w:firstLine="0"/>
              <w:jc w:val="center"/>
            </w:pPr>
            <w:r>
              <w:t xml:space="preserve">человек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2" w:firstLine="0"/>
              <w:jc w:val="center"/>
            </w:pPr>
            <w:r>
              <w:t>8</w:t>
            </w:r>
            <w:r w:rsidR="00141A89">
              <w:t xml:space="preserve"> </w:t>
            </w:r>
          </w:p>
        </w:tc>
      </w:tr>
      <w:tr w:rsidR="00D82F24">
        <w:trPr>
          <w:trHeight w:val="1097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Количество (удельный вес) детей от общей численности воспитанников, которые получают услуги присмотра и ухода, в том числе в группах: 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62" w:line="259" w:lineRule="auto"/>
              <w:ind w:left="0" w:right="33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79" w:firstLine="0"/>
              <w:jc w:val="right"/>
            </w:pPr>
            <w:r>
              <w:t xml:space="preserve">(процент)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D82F24">
        <w:trPr>
          <w:trHeight w:val="523"/>
        </w:trPr>
        <w:tc>
          <w:tcPr>
            <w:tcW w:w="6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8–12-часового пребывания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74" w:firstLine="0"/>
              <w:jc w:val="center"/>
            </w:pPr>
            <w:r>
              <w:t xml:space="preserve">0 (0%) </w:t>
            </w:r>
          </w:p>
        </w:tc>
      </w:tr>
      <w:tr w:rsidR="00D82F24">
        <w:trPr>
          <w:trHeight w:val="526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12–14-часового пребывания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(0%)  </w:t>
            </w:r>
          </w:p>
        </w:tc>
      </w:tr>
      <w:tr w:rsidR="00D82F24">
        <w:trPr>
          <w:trHeight w:val="623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круглосуточного пребывания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(0%)  </w:t>
            </w:r>
          </w:p>
        </w:tc>
      </w:tr>
      <w:tr w:rsidR="00D82F24">
        <w:trPr>
          <w:trHeight w:val="821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61" w:line="259" w:lineRule="auto"/>
              <w:ind w:left="0" w:right="33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79" w:firstLine="0"/>
              <w:jc w:val="right"/>
            </w:pPr>
            <w:r>
              <w:t xml:space="preserve">(процент)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D82F24">
        <w:trPr>
          <w:trHeight w:val="1000"/>
        </w:trPr>
        <w:tc>
          <w:tcPr>
            <w:tcW w:w="6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по коррекции недостатков физического, психического развития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2" w:firstLine="0"/>
              <w:jc w:val="center"/>
            </w:pPr>
            <w:r>
              <w:t>0 %</w:t>
            </w:r>
            <w:r w:rsidR="00141A89">
              <w:t xml:space="preserve">  </w:t>
            </w:r>
          </w:p>
        </w:tc>
      </w:tr>
      <w:tr w:rsidR="00D82F24">
        <w:trPr>
          <w:trHeight w:val="850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обучению по образовательной программе дошкольного образования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7" w:firstLine="0"/>
              <w:jc w:val="center"/>
            </w:pPr>
            <w:r>
              <w:t>0%</w:t>
            </w:r>
            <w:r w:rsidR="00141A89">
              <w:t xml:space="preserve"> </w:t>
            </w:r>
          </w:p>
        </w:tc>
      </w:tr>
      <w:tr w:rsidR="00D82F24">
        <w:trPr>
          <w:trHeight w:val="592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присмотру и уходу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2" w:firstLine="0"/>
              <w:jc w:val="center"/>
            </w:pPr>
            <w:r>
              <w:t xml:space="preserve">0 (0%)  </w:t>
            </w:r>
          </w:p>
        </w:tc>
      </w:tr>
      <w:tr w:rsidR="00D82F24">
        <w:trPr>
          <w:trHeight w:val="749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Средний показатель пропущенных по болезни дней на одного воспитанника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31" w:firstLine="0"/>
              <w:jc w:val="center"/>
            </w:pPr>
            <w:r>
              <w:t xml:space="preserve">день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2" w:firstLine="0"/>
              <w:jc w:val="center"/>
            </w:pPr>
            <w:r>
              <w:t>0</w:t>
            </w:r>
          </w:p>
        </w:tc>
      </w:tr>
    </w:tbl>
    <w:p w:rsidR="00D82F24" w:rsidRDefault="00D82F24">
      <w:pPr>
        <w:spacing w:after="0" w:line="259" w:lineRule="auto"/>
        <w:ind w:left="-1587" w:right="420" w:firstLine="0"/>
        <w:jc w:val="left"/>
      </w:pPr>
    </w:p>
    <w:tbl>
      <w:tblPr>
        <w:tblStyle w:val="TableGrid"/>
        <w:tblW w:w="9278" w:type="dxa"/>
        <w:tblInd w:w="-10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6583"/>
        <w:gridCol w:w="1420"/>
        <w:gridCol w:w="1275"/>
      </w:tblGrid>
      <w:tr w:rsidR="00D82F24" w:rsidTr="00F41362">
        <w:trPr>
          <w:trHeight w:val="816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Общая численность педработников, в том числе количество педработников: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right="13" w:firstLine="0"/>
              <w:jc w:val="center"/>
            </w:pPr>
            <w:r>
              <w:t xml:space="preserve">человек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</w:p>
        </w:tc>
      </w:tr>
      <w:tr w:rsidR="00D82F24" w:rsidTr="00F41362">
        <w:trPr>
          <w:trHeight w:val="602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с высшим образованием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</w:p>
        </w:tc>
      </w:tr>
      <w:tr w:rsidR="00D82F24" w:rsidTr="00F41362">
        <w:trPr>
          <w:trHeight w:val="744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42" w:line="259" w:lineRule="auto"/>
              <w:ind w:left="60" w:firstLine="0"/>
              <w:jc w:val="left"/>
            </w:pPr>
            <w:r>
              <w:t xml:space="preserve">высшим образованием педагогической направленности </w:t>
            </w:r>
          </w:p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(профиля)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2" w:firstLine="0"/>
              <w:jc w:val="center"/>
            </w:pPr>
            <w:r>
              <w:t>0</w:t>
            </w:r>
          </w:p>
        </w:tc>
      </w:tr>
      <w:tr w:rsidR="00D82F24" w:rsidTr="00F41362">
        <w:trPr>
          <w:trHeight w:val="578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средним профессиональным образованием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 w:rsidR="00141A89">
              <w:t xml:space="preserve">  </w:t>
            </w:r>
          </w:p>
        </w:tc>
      </w:tr>
      <w:tr w:rsidR="00D82F24" w:rsidTr="00F41362">
        <w:trPr>
          <w:trHeight w:val="846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</w:pPr>
            <w:r>
              <w:t xml:space="preserve">средним профессиональным образованием педагогической направленности (профиля)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</w:p>
        </w:tc>
      </w:tr>
      <w:tr w:rsidR="00D82F24" w:rsidTr="00F41362">
        <w:trPr>
          <w:trHeight w:val="1318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59" w:line="259" w:lineRule="auto"/>
              <w:ind w:left="0" w:right="13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216" w:firstLine="0"/>
              <w:jc w:val="right"/>
            </w:pPr>
            <w:r>
              <w:t xml:space="preserve">(процент)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D82F24" w:rsidTr="00F41362">
        <w:trPr>
          <w:trHeight w:val="559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с высшей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F41362" w:rsidP="00F41362">
            <w:pPr>
              <w:spacing w:after="0" w:line="259" w:lineRule="auto"/>
              <w:ind w:left="0" w:right="16" w:firstLine="0"/>
              <w:jc w:val="center"/>
            </w:pPr>
            <w:r>
              <w:t xml:space="preserve">0 </w:t>
            </w:r>
            <w:r w:rsidR="00141A89">
              <w:t xml:space="preserve">% </w:t>
            </w:r>
          </w:p>
        </w:tc>
      </w:tr>
      <w:tr w:rsidR="00D82F24" w:rsidTr="00F41362">
        <w:trPr>
          <w:trHeight w:val="522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первой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1" w:firstLine="0"/>
              <w:jc w:val="center"/>
            </w:pPr>
            <w:r>
              <w:t>0 %</w:t>
            </w:r>
          </w:p>
        </w:tc>
      </w:tr>
      <w:tr w:rsidR="00D82F24" w:rsidTr="00F41362">
        <w:trPr>
          <w:trHeight w:val="1129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61" w:line="259" w:lineRule="auto"/>
              <w:ind w:left="45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88" w:firstLine="0"/>
              <w:jc w:val="right"/>
            </w:pPr>
            <w:r>
              <w:t xml:space="preserve">(процент)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158" w:firstLine="0"/>
              <w:jc w:val="center"/>
            </w:pPr>
            <w:r>
              <w:t xml:space="preserve"> </w:t>
            </w:r>
          </w:p>
        </w:tc>
      </w:tr>
      <w:tr w:rsidR="00D82F24" w:rsidTr="00F41362">
        <w:trPr>
          <w:trHeight w:val="555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до 5 лет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37" w:firstLine="0"/>
              <w:jc w:val="center"/>
            </w:pPr>
            <w:r>
              <w:t>0 %</w:t>
            </w:r>
          </w:p>
        </w:tc>
      </w:tr>
      <w:tr w:rsidR="00D82F24" w:rsidTr="00F41362">
        <w:trPr>
          <w:trHeight w:val="539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больше 30 лет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70" w:firstLine="0"/>
              <w:jc w:val="right"/>
            </w:pPr>
            <w:r>
              <w:t>0 %</w:t>
            </w:r>
          </w:p>
        </w:tc>
      </w:tr>
      <w:tr w:rsidR="00D82F24" w:rsidTr="00F41362">
        <w:trPr>
          <w:trHeight w:val="1081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right="9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59" w:line="259" w:lineRule="auto"/>
              <w:ind w:left="45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88" w:firstLine="0"/>
              <w:jc w:val="right"/>
            </w:pPr>
            <w:r>
              <w:t xml:space="preserve">(процент)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158" w:firstLine="0"/>
              <w:jc w:val="center"/>
            </w:pPr>
            <w:r>
              <w:t xml:space="preserve"> </w:t>
            </w:r>
          </w:p>
        </w:tc>
      </w:tr>
      <w:tr w:rsidR="00D82F24" w:rsidTr="00F41362">
        <w:trPr>
          <w:trHeight w:val="629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до 30 лет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37" w:firstLine="0"/>
              <w:jc w:val="center"/>
            </w:pPr>
            <w:r>
              <w:t xml:space="preserve">0 (0%)  </w:t>
            </w:r>
          </w:p>
        </w:tc>
      </w:tr>
      <w:tr w:rsidR="00D82F24" w:rsidTr="00F41362">
        <w:trPr>
          <w:trHeight w:val="745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от 55 лет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34" w:firstLine="0"/>
              <w:jc w:val="center"/>
            </w:pPr>
            <w:r>
              <w:t>100 %</w:t>
            </w:r>
          </w:p>
        </w:tc>
      </w:tr>
      <w:tr w:rsidR="00D82F24" w:rsidTr="00F41362">
        <w:trPr>
          <w:trHeight w:val="1637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lastRenderedPageBreak/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59" w:line="259" w:lineRule="auto"/>
              <w:ind w:left="45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88" w:firstLine="0"/>
              <w:jc w:val="right"/>
            </w:pPr>
            <w:r>
              <w:t xml:space="preserve">(процент)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70" w:firstLine="0"/>
              <w:jc w:val="right"/>
            </w:pPr>
            <w:r>
              <w:t>100 %</w:t>
            </w:r>
          </w:p>
        </w:tc>
      </w:tr>
      <w:tr w:rsidR="00D82F24" w:rsidTr="00F41362">
        <w:trPr>
          <w:trHeight w:val="1339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59" w:line="259" w:lineRule="auto"/>
              <w:ind w:left="45" w:firstLine="0"/>
              <w:jc w:val="center"/>
            </w:pPr>
            <w:r>
              <w:t xml:space="preserve">человек  </w:t>
            </w:r>
          </w:p>
          <w:p w:rsidR="00D82F24" w:rsidRDefault="00141A89">
            <w:pPr>
              <w:spacing w:after="0" w:line="259" w:lineRule="auto"/>
              <w:ind w:left="0" w:right="188" w:firstLine="0"/>
              <w:jc w:val="right"/>
            </w:pPr>
            <w:r>
              <w:t xml:space="preserve">(процент)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170" w:firstLine="0"/>
              <w:jc w:val="right"/>
            </w:pPr>
            <w:r>
              <w:t>0 %</w:t>
            </w:r>
          </w:p>
        </w:tc>
      </w:tr>
      <w:tr w:rsidR="00D82F24" w:rsidTr="00F41362">
        <w:trPr>
          <w:trHeight w:val="749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60" w:firstLine="0"/>
              <w:jc w:val="left"/>
            </w:pPr>
            <w:r>
              <w:t xml:space="preserve">Соотношение «педагогический работник/воспитанник»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38" w:line="259" w:lineRule="auto"/>
              <w:ind w:left="62" w:firstLine="0"/>
            </w:pPr>
            <w:r>
              <w:t>человек/чело</w:t>
            </w:r>
          </w:p>
          <w:p w:rsidR="00D82F24" w:rsidRDefault="00141A89">
            <w:pPr>
              <w:spacing w:after="0" w:line="259" w:lineRule="auto"/>
              <w:ind w:left="40" w:firstLine="0"/>
              <w:jc w:val="center"/>
            </w:pPr>
            <w:r>
              <w:t xml:space="preserve">век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tabs>
                <w:tab w:val="center" w:pos="657"/>
              </w:tabs>
              <w:spacing w:after="0" w:line="259" w:lineRule="auto"/>
              <w:ind w:left="-22" w:firstLine="0"/>
              <w:jc w:val="left"/>
            </w:pPr>
            <w:r>
              <w:t xml:space="preserve"> </w:t>
            </w:r>
            <w:r>
              <w:tab/>
              <w:t xml:space="preserve">8/1  </w:t>
            </w:r>
          </w:p>
        </w:tc>
      </w:tr>
      <w:tr w:rsidR="00D82F24" w:rsidTr="00F41362">
        <w:trPr>
          <w:trHeight w:val="583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Наличие в детском саду: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4" w:firstLine="0"/>
              <w:jc w:val="center"/>
            </w:pPr>
            <w:r>
              <w:t xml:space="preserve">да/нет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</w:tr>
      <w:tr w:rsidR="00D82F24" w:rsidTr="00F41362">
        <w:trPr>
          <w:trHeight w:val="564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музыкального руководителя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0" w:right="2" w:firstLine="0"/>
              <w:jc w:val="center"/>
            </w:pPr>
            <w:r>
              <w:t>нет</w:t>
            </w:r>
            <w:r w:rsidR="00141A89">
              <w:t xml:space="preserve">  </w:t>
            </w:r>
          </w:p>
        </w:tc>
      </w:tr>
      <w:tr w:rsidR="00D82F24" w:rsidTr="00F41362">
        <w:trPr>
          <w:trHeight w:val="566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инструктора по физической культуре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0" w:right="2" w:firstLine="0"/>
              <w:jc w:val="center"/>
            </w:pPr>
            <w:r>
              <w:t>нет</w:t>
            </w:r>
          </w:p>
        </w:tc>
      </w:tr>
      <w:tr w:rsidR="00D82F24" w:rsidTr="00F41362">
        <w:trPr>
          <w:trHeight w:val="576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учителя-логопеда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0" w:right="2" w:firstLine="0"/>
              <w:jc w:val="center"/>
            </w:pPr>
            <w:r>
              <w:t>нет</w:t>
            </w:r>
          </w:p>
        </w:tc>
      </w:tr>
      <w:tr w:rsidR="00D82F24" w:rsidTr="00F41362">
        <w:trPr>
          <w:trHeight w:val="571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логопеда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6" w:firstLine="0"/>
              <w:jc w:val="center"/>
            </w:pPr>
            <w:r>
              <w:t xml:space="preserve">нет  </w:t>
            </w:r>
          </w:p>
        </w:tc>
      </w:tr>
      <w:tr w:rsidR="00D82F24" w:rsidTr="00F41362">
        <w:trPr>
          <w:trHeight w:val="577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учителя-дефектолога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51" w:firstLine="0"/>
              <w:jc w:val="center"/>
            </w:pPr>
            <w:r>
              <w:t xml:space="preserve">нет </w:t>
            </w:r>
          </w:p>
          <w:p w:rsidR="00D82F24" w:rsidRDefault="00141A89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</w:tr>
      <w:tr w:rsidR="00D82F24" w:rsidTr="00F41362">
        <w:trPr>
          <w:trHeight w:val="439"/>
        </w:trPr>
        <w:tc>
          <w:tcPr>
            <w:tcW w:w="6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педагога-психолога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  <w:tr w:rsidR="00D82F24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F41362">
            <w:pPr>
              <w:spacing w:after="0" w:line="259" w:lineRule="auto"/>
              <w:ind w:left="46" w:firstLine="0"/>
              <w:jc w:val="center"/>
            </w:pPr>
            <w:r>
              <w:t>нет</w:t>
            </w:r>
            <w:r w:rsidR="00141A89">
              <w:t xml:space="preserve"> </w:t>
            </w:r>
          </w:p>
        </w:tc>
      </w:tr>
      <w:tr w:rsidR="00D82F24">
        <w:trPr>
          <w:trHeight w:val="521"/>
        </w:trPr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82F24" w:rsidRDefault="00141A89">
            <w:pPr>
              <w:spacing w:after="0" w:line="259" w:lineRule="auto"/>
              <w:ind w:left="1275" w:firstLine="0"/>
              <w:jc w:val="center"/>
            </w:pPr>
            <w:r>
              <w:rPr>
                <w:b/>
              </w:rPr>
              <w:t xml:space="preserve">Инфраструктура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82F24" w:rsidRDefault="00D82F24">
            <w:pPr>
              <w:spacing w:after="160" w:line="259" w:lineRule="auto"/>
              <w:ind w:left="0" w:firstLine="0"/>
              <w:jc w:val="left"/>
            </w:pPr>
          </w:p>
        </w:tc>
      </w:tr>
      <w:tr w:rsidR="00D82F24" w:rsidTr="00F41362">
        <w:trPr>
          <w:trHeight w:val="1042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3" w:firstLine="0"/>
              <w:jc w:val="center"/>
            </w:pPr>
            <w:r>
              <w:t xml:space="preserve">кв. м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3" w:firstLine="0"/>
              <w:jc w:val="center"/>
            </w:pPr>
            <w:r>
              <w:t>3</w:t>
            </w:r>
            <w:r w:rsidR="00141A89">
              <w:t xml:space="preserve">,6 </w:t>
            </w:r>
          </w:p>
        </w:tc>
      </w:tr>
      <w:tr w:rsidR="00D82F24" w:rsidTr="00F41362">
        <w:trPr>
          <w:trHeight w:val="749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Площадь помещений для дополнительных видов деятельности воспитанников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3" w:firstLine="0"/>
              <w:jc w:val="center"/>
            </w:pPr>
            <w:r>
              <w:t xml:space="preserve">кв. м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F24" w:rsidRDefault="00F41362">
            <w:pPr>
              <w:spacing w:after="0" w:line="259" w:lineRule="auto"/>
              <w:ind w:left="0" w:right="5" w:firstLine="0"/>
              <w:jc w:val="center"/>
            </w:pPr>
            <w:r>
              <w:t>0</w:t>
            </w:r>
          </w:p>
        </w:tc>
      </w:tr>
      <w:tr w:rsidR="00D82F24" w:rsidTr="00F41362">
        <w:trPr>
          <w:trHeight w:val="527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2" w:firstLine="0"/>
              <w:jc w:val="left"/>
            </w:pPr>
            <w:r>
              <w:t xml:space="preserve">Наличие в детском саду: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2F24" w:rsidRDefault="00141A89">
            <w:pPr>
              <w:spacing w:after="0" w:line="259" w:lineRule="auto"/>
              <w:ind w:left="0" w:right="4" w:firstLine="0"/>
              <w:jc w:val="center"/>
            </w:pPr>
            <w:r>
              <w:t xml:space="preserve">да/нет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2F24" w:rsidRDefault="00141A89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</w:tr>
      <w:tr w:rsidR="00F41362" w:rsidTr="00F41362">
        <w:trPr>
          <w:trHeight w:val="518"/>
        </w:trPr>
        <w:tc>
          <w:tcPr>
            <w:tcW w:w="6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362" w:rsidRDefault="00F41362" w:rsidP="00F41362">
            <w:pPr>
              <w:spacing w:after="0" w:line="259" w:lineRule="auto"/>
              <w:ind w:left="2" w:firstLine="0"/>
              <w:jc w:val="left"/>
            </w:pPr>
            <w:r>
              <w:t xml:space="preserve">физкультурного зала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362" w:rsidRDefault="00F41362" w:rsidP="00F4136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1362" w:rsidRDefault="00F41362" w:rsidP="00F41362">
            <w:r w:rsidRPr="00160C1A">
              <w:t>нет</w:t>
            </w:r>
          </w:p>
        </w:tc>
      </w:tr>
      <w:tr w:rsidR="00F41362" w:rsidTr="00F41362">
        <w:trPr>
          <w:trHeight w:val="627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362" w:rsidRDefault="00F41362" w:rsidP="00F41362">
            <w:pPr>
              <w:spacing w:after="0" w:line="259" w:lineRule="auto"/>
              <w:ind w:left="2" w:firstLine="0"/>
              <w:jc w:val="left"/>
            </w:pPr>
            <w:r>
              <w:t xml:space="preserve">музыкального зала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1362" w:rsidRDefault="00F41362" w:rsidP="00F413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1362" w:rsidRDefault="00F41362" w:rsidP="00F41362">
            <w:r w:rsidRPr="00160C1A">
              <w:t>нет</w:t>
            </w:r>
          </w:p>
        </w:tc>
      </w:tr>
      <w:tr w:rsidR="00F41362" w:rsidTr="00F41362">
        <w:trPr>
          <w:trHeight w:val="1165"/>
        </w:trPr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362" w:rsidRDefault="00F41362" w:rsidP="00F41362">
            <w:pPr>
              <w:spacing w:after="0" w:line="259" w:lineRule="auto"/>
              <w:ind w:left="2" w:right="250" w:firstLine="0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362" w:rsidRDefault="00F41362" w:rsidP="00F413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362" w:rsidRDefault="00F41362" w:rsidP="00F41362">
            <w:r w:rsidRPr="00160C1A">
              <w:t>нет</w:t>
            </w:r>
          </w:p>
        </w:tc>
      </w:tr>
    </w:tbl>
    <w:p w:rsidR="00D82F24" w:rsidRDefault="00141A89">
      <w:pPr>
        <w:spacing w:after="61" w:line="259" w:lineRule="auto"/>
        <w:ind w:left="0" w:firstLine="0"/>
        <w:jc w:val="left"/>
      </w:pPr>
      <w:r>
        <w:t xml:space="preserve"> </w:t>
      </w:r>
    </w:p>
    <w:p w:rsidR="00D82F24" w:rsidRDefault="00141A89">
      <w:pPr>
        <w:spacing w:after="46"/>
        <w:ind w:left="10" w:right="1" w:firstLine="713"/>
      </w:pPr>
      <w:r>
        <w:lastRenderedPageBreak/>
        <w:t xml:space="preserve">Анализ показателей указывает на то, что МДОУ имеет достаточную инфраструктуру, которая соответствует требованиям «Санитарно-эпидемиологические требования к организациям воспитания и обучения, отдыха и оздоровления детей и молодежи" СП 2.4.3648-20 от 28.09. 2020 г. N 28 и позволяет реализовывать ОП ДО в полном объеме в соответствии с ФОП ДО.  </w:t>
      </w:r>
    </w:p>
    <w:p w:rsidR="00D82F24" w:rsidRDefault="00141A89">
      <w:pPr>
        <w:ind w:left="10" w:right="1" w:firstLine="713"/>
      </w:pPr>
      <w:r>
        <w:t>МДОУ укомплектовано достаточным количеством педагогических</w:t>
      </w:r>
      <w:r w:rsidR="00F41362">
        <w:t xml:space="preserve"> работников .</w:t>
      </w:r>
      <w:r>
        <w:t xml:space="preserve"> </w:t>
      </w:r>
    </w:p>
    <w:p w:rsidR="00D82F24" w:rsidRDefault="00D82F24">
      <w:pPr>
        <w:sectPr w:rsidR="00D82F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1" w:h="16841"/>
          <w:pgMar w:top="1049" w:right="732" w:bottom="1237" w:left="1587" w:header="720" w:footer="721" w:gutter="0"/>
          <w:cols w:space="720"/>
        </w:sectPr>
      </w:pPr>
    </w:p>
    <w:p w:rsidR="00D82F24" w:rsidRDefault="00D82F24">
      <w:pPr>
        <w:spacing w:after="0" w:line="259" w:lineRule="auto"/>
        <w:ind w:left="161" w:firstLine="0"/>
        <w:jc w:val="left"/>
      </w:pPr>
    </w:p>
    <w:p w:rsidR="00D82F24" w:rsidRDefault="00D82F24">
      <w:pPr>
        <w:sectPr w:rsidR="00D82F2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11" w:h="16841"/>
          <w:pgMar w:top="1440" w:right="1440" w:bottom="1440" w:left="1440" w:header="720" w:footer="720" w:gutter="0"/>
          <w:cols w:space="720"/>
        </w:sectPr>
      </w:pPr>
    </w:p>
    <w:p w:rsidR="00D82F24" w:rsidRDefault="00D82F24">
      <w:pPr>
        <w:spacing w:after="0" w:line="259" w:lineRule="auto"/>
        <w:ind w:left="60" w:firstLine="0"/>
        <w:jc w:val="left"/>
      </w:pPr>
    </w:p>
    <w:p w:rsidR="00D82F24" w:rsidRDefault="00141A89">
      <w:pPr>
        <w:spacing w:after="14186" w:line="259" w:lineRule="auto"/>
        <w:ind w:left="91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D82F24" w:rsidRDefault="00D82F24">
      <w:pPr>
        <w:spacing w:after="0" w:line="259" w:lineRule="auto"/>
        <w:ind w:left="910" w:firstLine="0"/>
        <w:jc w:val="left"/>
      </w:pPr>
    </w:p>
    <w:sectPr w:rsidR="00D82F2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231" w:right="5418" w:bottom="2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17" w:rsidRDefault="00996217">
      <w:pPr>
        <w:spacing w:after="0" w:line="240" w:lineRule="auto"/>
      </w:pPr>
      <w:r>
        <w:separator/>
      </w:r>
    </w:p>
  </w:endnote>
  <w:endnote w:type="continuationSeparator" w:id="0">
    <w:p w:rsidR="00996217" w:rsidRDefault="0099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870DC" w:rsidRDefault="000870DC">
    <w:pPr>
      <w:spacing w:after="0" w:line="259" w:lineRule="auto"/>
      <w:ind w:left="1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936" w:rsidRPr="001C5936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870DC" w:rsidRDefault="000870DC">
    <w:pPr>
      <w:spacing w:after="0" w:line="259" w:lineRule="auto"/>
      <w:ind w:left="1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870DC" w:rsidRDefault="000870DC">
    <w:pPr>
      <w:spacing w:after="0" w:line="259" w:lineRule="auto"/>
      <w:ind w:left="1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870DC" w:rsidRDefault="000870DC">
    <w:pPr>
      <w:spacing w:after="0" w:line="259" w:lineRule="auto"/>
      <w:ind w:left="1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14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870DC" w:rsidRDefault="000870DC">
    <w:pPr>
      <w:spacing w:after="0" w:line="259" w:lineRule="auto"/>
      <w:ind w:left="14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17" w:rsidRDefault="00996217">
      <w:pPr>
        <w:spacing w:after="0" w:line="240" w:lineRule="auto"/>
      </w:pPr>
      <w:r>
        <w:separator/>
      </w:r>
    </w:p>
  </w:footnote>
  <w:footnote w:type="continuationSeparator" w:id="0">
    <w:p w:rsidR="00996217" w:rsidRDefault="0099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14" w:firstLine="0"/>
      <w:jc w:val="left"/>
    </w:pPr>
    <w:r>
      <w:t xml:space="preserve">-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14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0" w:line="259" w:lineRule="auto"/>
      <w:ind w:left="14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C" w:rsidRDefault="000870D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A2"/>
    <w:multiLevelType w:val="hybridMultilevel"/>
    <w:tmpl w:val="141CDAE0"/>
    <w:lvl w:ilvl="0" w:tplc="4CE0B8CA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E1852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51F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2661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A4F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A360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A683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2998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0104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F02A2"/>
    <w:multiLevelType w:val="hybridMultilevel"/>
    <w:tmpl w:val="405C9F52"/>
    <w:lvl w:ilvl="0" w:tplc="B2B8DD68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2A6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08D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3C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77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6F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49D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8BF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423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D0996"/>
    <w:multiLevelType w:val="hybridMultilevel"/>
    <w:tmpl w:val="EC9CC72E"/>
    <w:lvl w:ilvl="0" w:tplc="CD060EFC">
      <w:start w:val="1"/>
      <w:numFmt w:val="bullet"/>
      <w:lvlText w:val="-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6412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C4D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A5E7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0896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059F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CFF4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8ED6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E498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93E76"/>
    <w:multiLevelType w:val="hybridMultilevel"/>
    <w:tmpl w:val="0CAEDDE2"/>
    <w:lvl w:ilvl="0" w:tplc="DBA87EFC">
      <w:start w:val="1"/>
      <w:numFmt w:val="bullet"/>
      <w:lvlText w:val="–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8448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032AA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E8FB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ED77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A21B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4315A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AA16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FEE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D0124"/>
    <w:multiLevelType w:val="hybridMultilevel"/>
    <w:tmpl w:val="F3C0931E"/>
    <w:lvl w:ilvl="0" w:tplc="8BD284F6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40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AD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AA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E2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E4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29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E9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33B54"/>
    <w:multiLevelType w:val="hybridMultilevel"/>
    <w:tmpl w:val="A6769478"/>
    <w:lvl w:ilvl="0" w:tplc="698EC5F8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6A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CA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CB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A9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6C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CB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0D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C7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8C457B"/>
    <w:multiLevelType w:val="hybridMultilevel"/>
    <w:tmpl w:val="9A448AE6"/>
    <w:lvl w:ilvl="0" w:tplc="181A0F18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E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EB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0B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6D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E0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E7D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06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C9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73596"/>
    <w:multiLevelType w:val="hybridMultilevel"/>
    <w:tmpl w:val="ECC4DC6C"/>
    <w:lvl w:ilvl="0" w:tplc="A936E95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4C16A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213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44F8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8A0BC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817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4A05A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3A0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60E6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27A37"/>
    <w:multiLevelType w:val="hybridMultilevel"/>
    <w:tmpl w:val="D59C53E4"/>
    <w:lvl w:ilvl="0" w:tplc="ECE24D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4A3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42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4000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87D0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021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C9B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D0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0A0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06BC4"/>
    <w:multiLevelType w:val="hybridMultilevel"/>
    <w:tmpl w:val="1EF4B972"/>
    <w:lvl w:ilvl="0" w:tplc="FFF03254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0346">
      <w:start w:val="1"/>
      <w:numFmt w:val="bullet"/>
      <w:lvlText w:val="•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C39FA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64E1A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ECFAC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8F5FC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CC76A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0BEB4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69998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BB0BD4"/>
    <w:multiLevelType w:val="hybridMultilevel"/>
    <w:tmpl w:val="FE049848"/>
    <w:lvl w:ilvl="0" w:tplc="94F4DD18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38C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29FF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F6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EF49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6955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2044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604E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6FF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9C2401"/>
    <w:multiLevelType w:val="hybridMultilevel"/>
    <w:tmpl w:val="CFAC776E"/>
    <w:lvl w:ilvl="0" w:tplc="22FA1BCC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0F2C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E42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4EFE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877C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DE4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4EB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A423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288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A6377C"/>
    <w:multiLevelType w:val="hybridMultilevel"/>
    <w:tmpl w:val="BF5EFB5C"/>
    <w:lvl w:ilvl="0" w:tplc="C2549E3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8084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EA1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8E0C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C04F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AD6F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6501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4FCB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2765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421BC8"/>
    <w:multiLevelType w:val="hybridMultilevel"/>
    <w:tmpl w:val="E75E8FF0"/>
    <w:lvl w:ilvl="0" w:tplc="6890C17E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E03B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2BB2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155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8D32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6784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29EF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248A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0A88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B65F7E"/>
    <w:multiLevelType w:val="hybridMultilevel"/>
    <w:tmpl w:val="6CCE8F42"/>
    <w:lvl w:ilvl="0" w:tplc="7E90CD6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60A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A2D7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D7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A3FA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75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61A7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67F6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CB00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A55BF"/>
    <w:multiLevelType w:val="hybridMultilevel"/>
    <w:tmpl w:val="83E8EC5A"/>
    <w:lvl w:ilvl="0" w:tplc="CEE263F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4ABE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27CC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250E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E964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C68C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2C68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E723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AB3C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3D758A"/>
    <w:multiLevelType w:val="hybridMultilevel"/>
    <w:tmpl w:val="F6EEB3AE"/>
    <w:lvl w:ilvl="0" w:tplc="BF4EA710">
      <w:start w:val="4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8F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28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7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E9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4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4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45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1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20B26"/>
    <w:multiLevelType w:val="hybridMultilevel"/>
    <w:tmpl w:val="CD8E4E38"/>
    <w:lvl w:ilvl="0" w:tplc="3A042714">
      <w:start w:val="1"/>
      <w:numFmt w:val="decimal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CA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41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C9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26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A6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E8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D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E6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315752"/>
    <w:multiLevelType w:val="hybridMultilevel"/>
    <w:tmpl w:val="6682F34E"/>
    <w:lvl w:ilvl="0" w:tplc="8522101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1E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416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A3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E93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060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4AA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22A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20E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52562"/>
    <w:multiLevelType w:val="hybridMultilevel"/>
    <w:tmpl w:val="B7E687F4"/>
    <w:lvl w:ilvl="0" w:tplc="369A40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414A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2ED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781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C0AF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EB00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80BB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61E3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060A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F5331D"/>
    <w:multiLevelType w:val="hybridMultilevel"/>
    <w:tmpl w:val="22880ECA"/>
    <w:lvl w:ilvl="0" w:tplc="B406F79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675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6D4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E01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A1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C6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2CA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A15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01FE0"/>
    <w:multiLevelType w:val="hybridMultilevel"/>
    <w:tmpl w:val="37C86484"/>
    <w:lvl w:ilvl="0" w:tplc="B4BC0452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24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EA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4D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A2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F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0B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8115EB"/>
    <w:multiLevelType w:val="hybridMultilevel"/>
    <w:tmpl w:val="15F6F904"/>
    <w:lvl w:ilvl="0" w:tplc="C85AA8AA">
      <w:start w:val="1"/>
      <w:numFmt w:val="decimal"/>
      <w:lvlText w:val="%1)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C4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60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7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64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7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EF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6B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87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C336E3"/>
    <w:multiLevelType w:val="hybridMultilevel"/>
    <w:tmpl w:val="E09203E6"/>
    <w:lvl w:ilvl="0" w:tplc="D2DE1DD2">
      <w:start w:val="1"/>
      <w:numFmt w:val="decimal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A0A5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923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8C99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C968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8DDE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BC5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FF0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685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526823"/>
    <w:multiLevelType w:val="hybridMultilevel"/>
    <w:tmpl w:val="CDA00C6A"/>
    <w:lvl w:ilvl="0" w:tplc="963CFE3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4A45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8320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46B2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B7C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2EA6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24CC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A696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89C8C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043C"/>
    <w:multiLevelType w:val="hybridMultilevel"/>
    <w:tmpl w:val="2CB6C1FE"/>
    <w:lvl w:ilvl="0" w:tplc="A6EE865A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EFE9E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E2CA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BE5C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A69B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6FA3E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E16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2472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C209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613B7"/>
    <w:multiLevelType w:val="hybridMultilevel"/>
    <w:tmpl w:val="19287AC8"/>
    <w:lvl w:ilvl="0" w:tplc="B2B68FE4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239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226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76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01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EFE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CA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6C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CCE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960183"/>
    <w:multiLevelType w:val="hybridMultilevel"/>
    <w:tmpl w:val="3998DC40"/>
    <w:lvl w:ilvl="0" w:tplc="1E4240FA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270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AD9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A9B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C9D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0B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6AC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2C6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21"/>
  </w:num>
  <w:num w:numId="6">
    <w:abstractNumId w:val="17"/>
  </w:num>
  <w:num w:numId="7">
    <w:abstractNumId w:val="5"/>
  </w:num>
  <w:num w:numId="8">
    <w:abstractNumId w:val="22"/>
  </w:num>
  <w:num w:numId="9">
    <w:abstractNumId w:val="4"/>
  </w:num>
  <w:num w:numId="10">
    <w:abstractNumId w:val="23"/>
  </w:num>
  <w:num w:numId="11">
    <w:abstractNumId w:val="24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7"/>
  </w:num>
  <w:num w:numId="17">
    <w:abstractNumId w:val="16"/>
  </w:num>
  <w:num w:numId="18">
    <w:abstractNumId w:val="26"/>
  </w:num>
  <w:num w:numId="19">
    <w:abstractNumId w:val="25"/>
  </w:num>
  <w:num w:numId="20">
    <w:abstractNumId w:val="2"/>
  </w:num>
  <w:num w:numId="21">
    <w:abstractNumId w:val="27"/>
  </w:num>
  <w:num w:numId="22">
    <w:abstractNumId w:val="19"/>
  </w:num>
  <w:num w:numId="23">
    <w:abstractNumId w:val="15"/>
  </w:num>
  <w:num w:numId="24">
    <w:abstractNumId w:val="20"/>
  </w:num>
  <w:num w:numId="25">
    <w:abstractNumId w:val="1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24"/>
    <w:rsid w:val="00047105"/>
    <w:rsid w:val="000870DC"/>
    <w:rsid w:val="00090E29"/>
    <w:rsid w:val="000F63FD"/>
    <w:rsid w:val="00141A89"/>
    <w:rsid w:val="001C5936"/>
    <w:rsid w:val="003579CA"/>
    <w:rsid w:val="003B2F44"/>
    <w:rsid w:val="00443058"/>
    <w:rsid w:val="005E52EB"/>
    <w:rsid w:val="006B3188"/>
    <w:rsid w:val="00846402"/>
    <w:rsid w:val="00973B0D"/>
    <w:rsid w:val="00996217"/>
    <w:rsid w:val="00A90F91"/>
    <w:rsid w:val="00AD155F"/>
    <w:rsid w:val="00BB46B5"/>
    <w:rsid w:val="00D82F24"/>
    <w:rsid w:val="00DB71F2"/>
    <w:rsid w:val="00E26F5C"/>
    <w:rsid w:val="00E37EF5"/>
    <w:rsid w:val="00E4115E"/>
    <w:rsid w:val="00E4795B"/>
    <w:rsid w:val="00F41362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A330-1ED1-4953-9187-9FB7338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10" w:righ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Светлячок</cp:lastModifiedBy>
  <cp:revision>14</cp:revision>
  <cp:lastPrinted>2024-03-16T12:30:00Z</cp:lastPrinted>
  <dcterms:created xsi:type="dcterms:W3CDTF">2024-03-14T10:28:00Z</dcterms:created>
  <dcterms:modified xsi:type="dcterms:W3CDTF">2024-03-17T05:20:00Z</dcterms:modified>
</cp:coreProperties>
</file>